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1F620D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>
        <w:rPr>
          <w:rFonts w:cs="Times New Roman"/>
          <w:b/>
          <w:bCs/>
          <w:iCs/>
          <w:szCs w:val="24"/>
        </w:rPr>
        <w:t>распоряжения</w:t>
      </w:r>
      <w:r w:rsidR="00833224" w:rsidRPr="001A17D5">
        <w:rPr>
          <w:rFonts w:cs="Times New Roman"/>
          <w:b/>
          <w:bCs/>
          <w:iCs/>
          <w:szCs w:val="24"/>
        </w:rPr>
        <w:t>м</w:t>
      </w:r>
      <w:r>
        <w:rPr>
          <w:rFonts w:cs="Times New Roman"/>
          <w:b/>
          <w:bCs/>
          <w:iCs/>
          <w:szCs w:val="24"/>
        </w:rPr>
        <w:t>и</w:t>
      </w:r>
      <w:r w:rsidR="00833224" w:rsidRPr="001A17D5">
        <w:rPr>
          <w:rFonts w:cs="Times New Roman"/>
          <w:b/>
          <w:bCs/>
          <w:iCs/>
          <w:szCs w:val="24"/>
        </w:rPr>
        <w:t xml:space="preserve"> </w:t>
      </w:r>
      <w:r w:rsidR="00833224"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</w:t>
      </w:r>
      <w:r w:rsidR="004A2D6A">
        <w:rPr>
          <w:rFonts w:cs="Times New Roman"/>
          <w:b/>
          <w:szCs w:val="24"/>
        </w:rPr>
        <w:t>26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 xml:space="preserve">» </w:t>
      </w:r>
      <w:r w:rsidR="001F620D">
        <w:rPr>
          <w:rFonts w:cs="Times New Roman"/>
          <w:b/>
          <w:szCs w:val="24"/>
        </w:rPr>
        <w:t>мая</w:t>
      </w:r>
      <w:r w:rsidRPr="00F7339A">
        <w:rPr>
          <w:rFonts w:cs="Times New Roman"/>
          <w:b/>
          <w:szCs w:val="24"/>
        </w:rPr>
        <w:t xml:space="preserve"> 202</w:t>
      </w:r>
      <w:r w:rsidR="00BD60EB">
        <w:rPr>
          <w:rFonts w:cs="Times New Roman"/>
          <w:b/>
          <w:szCs w:val="24"/>
        </w:rPr>
        <w:t>5</w:t>
      </w:r>
      <w:r>
        <w:rPr>
          <w:rFonts w:cs="Times New Roman"/>
          <w:b/>
          <w:szCs w:val="24"/>
        </w:rPr>
        <w:t xml:space="preserve">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</w:t>
      </w:r>
      <w:r w:rsidR="001F620D">
        <w:rPr>
          <w:rFonts w:cs="Times New Roman"/>
          <w:b/>
          <w:bCs/>
          <w:iCs/>
          <w:szCs w:val="24"/>
        </w:rPr>
        <w:t>1</w:t>
      </w:r>
      <w:r w:rsidR="004A2D6A">
        <w:rPr>
          <w:rFonts w:cs="Times New Roman"/>
          <w:b/>
          <w:bCs/>
          <w:iCs/>
          <w:szCs w:val="24"/>
        </w:rPr>
        <w:t>722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1F620D" w:rsidRPr="001A17D5" w:rsidRDefault="00F20229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25 </w:t>
      </w:r>
      <w:r w:rsidRPr="00F7339A">
        <w:rPr>
          <w:rFonts w:cs="Times New Roman"/>
          <w:b/>
          <w:szCs w:val="24"/>
        </w:rPr>
        <w:t xml:space="preserve">» </w:t>
      </w:r>
      <w:r>
        <w:rPr>
          <w:rFonts w:cs="Times New Roman"/>
          <w:b/>
          <w:szCs w:val="24"/>
        </w:rPr>
        <w:t>ноября</w:t>
      </w:r>
      <w:r w:rsidRPr="00F7339A">
        <w:rPr>
          <w:rFonts w:cs="Times New Roman"/>
          <w:b/>
          <w:szCs w:val="24"/>
        </w:rPr>
        <w:t xml:space="preserve"> 202</w:t>
      </w:r>
      <w:r>
        <w:rPr>
          <w:rFonts w:cs="Times New Roman"/>
          <w:b/>
          <w:szCs w:val="24"/>
        </w:rPr>
        <w:t xml:space="preserve">5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4460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F20229" w:rsidRPr="00F20229" w:rsidRDefault="00F20229" w:rsidP="00F20229">
      <w:pPr>
        <w:ind w:firstLine="0"/>
        <w:jc w:val="center"/>
      </w:pPr>
      <w:r w:rsidRPr="00F20229"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proofErr w:type="gramStart"/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на аукционе с открытой формой подачи предложений о цене в электронной форме</w:t>
      </w:r>
      <w:proofErr w:type="gramEnd"/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010BB1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010BB1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EE3BBE">
        <w:rPr>
          <w:rFonts w:cs="Times New Roman"/>
          <w:b/>
          <w:szCs w:val="24"/>
        </w:rPr>
        <w:t>6</w:t>
      </w:r>
    </w:p>
    <w:p w:rsidR="00F146A8" w:rsidRDefault="00F146A8" w:rsidP="00F146A8">
      <w:pPr>
        <w:ind w:firstLine="0"/>
      </w:pPr>
    </w:p>
    <w:p w:rsidR="00C96F1E" w:rsidRPr="00B26EDF" w:rsidRDefault="00C96F1E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 xml:space="preserve">Настоящий аукцион </w:t>
      </w:r>
      <w:r>
        <w:t xml:space="preserve">проводится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>В части, прямо не урегулированной законодательными и иными нормативными правовыми актами Российской Федерации, проведение аукциона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010BB1">
        <w:t xml:space="preserve">Комитет по управлению имуществом </w:t>
      </w:r>
      <w:r w:rsidRPr="004773C6">
        <w:t>Златоустовского городского округа</w:t>
      </w:r>
      <w:r w:rsidR="00010BB1">
        <w:t>, от имени Администрации ЗГО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AC26B0" w:rsidRDefault="00AC26B0" w:rsidP="002D5D45">
      <w:pPr>
        <w:jc w:val="both"/>
      </w:pPr>
      <w:r w:rsidRPr="00AC26B0">
        <w:t>Определение победителей производится на аукционе с открытой формой подачи предложений о цене в электронной форме.</w:t>
      </w:r>
    </w:p>
    <w:p w:rsidR="002F0A7B" w:rsidRDefault="00CA6295" w:rsidP="002D5D45">
      <w:pPr>
        <w:jc w:val="both"/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 xml:space="preserve">расположении, описании и технических характеристиках содержатся в приложении 1 к документации </w:t>
      </w:r>
      <w:r w:rsidR="00F20229" w:rsidRPr="00F20229">
        <w:rPr>
          <w:rFonts w:cs="Times New Roman"/>
          <w:szCs w:val="24"/>
        </w:rPr>
        <w:t>(информационному сообщению – далее Документация)</w:t>
      </w:r>
      <w:r w:rsidR="00F20229">
        <w:rPr>
          <w:rFonts w:cs="Times New Roman"/>
          <w:szCs w:val="24"/>
        </w:rPr>
        <w:t xml:space="preserve">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539CF" w:rsidRDefault="00E539CF" w:rsidP="002D5D45">
      <w:pPr>
        <w:jc w:val="both"/>
        <w:rPr>
          <w:szCs w:val="24"/>
        </w:rPr>
      </w:pPr>
      <w:r w:rsidRPr="00E539CF">
        <w:rPr>
          <w:szCs w:val="24"/>
        </w:rPr>
        <w:t>Сведения о предыдущих торгах по продаже имущества, объявленных в течение года, предшествующего продаже, и об итогах торгов по продаже имущества:</w:t>
      </w:r>
      <w:r>
        <w:rPr>
          <w:szCs w:val="24"/>
        </w:rPr>
        <w:t xml:space="preserve"> </w:t>
      </w:r>
      <w:r w:rsidR="00DE5870" w:rsidRPr="00DE5870">
        <w:t xml:space="preserve">ранее были проведены аукционы в электронной форме (1) </w:t>
      </w:r>
      <w:r w:rsidR="00DE5870">
        <w:t>28</w:t>
      </w:r>
      <w:r w:rsidR="00DE5870" w:rsidRPr="00DE5870">
        <w:t>.</w:t>
      </w:r>
      <w:r w:rsidR="00DE5870">
        <w:t>08</w:t>
      </w:r>
      <w:r w:rsidR="00DE5870" w:rsidRPr="00DE5870">
        <w:t>.2025 г.</w:t>
      </w:r>
      <w:r w:rsidR="00EE3BBE">
        <w:t>; 2) 30.01.2026 г.</w:t>
      </w:r>
      <w:r w:rsidR="00436440">
        <w:t>; 29.04.2026</w:t>
      </w:r>
      <w:r w:rsidR="00EE3BBE">
        <w:t>,</w:t>
      </w:r>
      <w:r w:rsidR="00DE5870" w:rsidRPr="00DE5870">
        <w:t xml:space="preserve"> номер извещения последней процедуры на сайте </w:t>
      </w:r>
      <w:proofErr w:type="spellStart"/>
      <w:r w:rsidR="00DE5870" w:rsidRPr="00DE5870">
        <w:t>torgi.gov.ru</w:t>
      </w:r>
      <w:proofErr w:type="spellEnd"/>
      <w:r w:rsidR="00DE5870" w:rsidRPr="00DE5870">
        <w:t>: 210000038200000006</w:t>
      </w:r>
      <w:r w:rsidR="00436440">
        <w:t>79</w:t>
      </w:r>
      <w:r w:rsidR="00DE5870" w:rsidRPr="00DE5870">
        <w:t>) - были признаны несостоявшимися.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>. Начальная цена</w:t>
      </w:r>
      <w:r w:rsidR="00454A93" w:rsidRPr="000B3461">
        <w:rPr>
          <w:b/>
          <w:szCs w:val="24"/>
        </w:rPr>
        <w:t xml:space="preserve"> продажи муниципального имущества</w:t>
      </w:r>
      <w:r w:rsidR="000B3461">
        <w:rPr>
          <w:b/>
          <w:szCs w:val="24"/>
        </w:rPr>
        <w:t>.</w:t>
      </w:r>
    </w:p>
    <w:p w:rsidR="00CD71FF" w:rsidRDefault="00CD71FF" w:rsidP="00CD71FF">
      <w:pPr>
        <w:jc w:val="both"/>
      </w:pPr>
      <w:r>
        <w:rPr>
          <w:shd w:val="clear" w:color="auto" w:fill="FFFFFF"/>
        </w:rPr>
        <w:t>Начальная цена подлежащего приватизации имущества устанавливается в соответствии с законодательством РФ, регулирующим оценочную деятельность (</w:t>
      </w:r>
      <w:r w:rsidRPr="00454A93">
        <w:t>Федеральны</w:t>
      </w:r>
      <w:r>
        <w:t>й</w:t>
      </w:r>
      <w:r w:rsidRPr="00454A93">
        <w:t xml:space="preserve"> закон от 29 июля 1998 г. № 135-ФЗ «Об оценочной деятельности в Российской Федерации»</w:t>
      </w:r>
      <w:r>
        <w:t>)</w:t>
      </w:r>
      <w:r>
        <w:rPr>
          <w:shd w:val="clear" w:color="auto" w:fill="FFFFFF"/>
        </w:rPr>
        <w:t>.</w:t>
      </w:r>
    </w:p>
    <w:p w:rsidR="00DE5775" w:rsidRPr="007E6435" w:rsidRDefault="003E2241" w:rsidP="002D5D45">
      <w:pPr>
        <w:jc w:val="both"/>
      </w:pPr>
      <w:proofErr w:type="gramStart"/>
      <w:r w:rsidRPr="00454A93">
        <w:t xml:space="preserve">Начальная (минимальная) цена договора в отношении каждого лота указана в приложении 1 на основании отчетов </w:t>
      </w:r>
      <w:r w:rsidR="00C55BA5" w:rsidRPr="007E6435">
        <w:t>ООО «</w:t>
      </w:r>
      <w:r w:rsidR="00C55BA5">
        <w:t>Центр оценки и экспертизы Метод»</w:t>
      </w:r>
      <w:r w:rsidR="00C55BA5" w:rsidRPr="00454A93">
        <w:t xml:space="preserve"> </w:t>
      </w:r>
      <w:r w:rsidRPr="00454A93">
        <w:t>об определении рыночной стоимости объект</w:t>
      </w:r>
      <w:r w:rsidR="003D32AA">
        <w:t>ов</w:t>
      </w:r>
      <w:r w:rsidRPr="00454A93">
        <w:t xml:space="preserve"> недвижимости:</w:t>
      </w:r>
      <w:r w:rsidR="007E6435" w:rsidRPr="007E6435">
        <w:t xml:space="preserve"> №</w:t>
      </w:r>
      <w:r w:rsidR="00C55BA5">
        <w:t xml:space="preserve"> </w:t>
      </w:r>
      <w:r w:rsidR="001F620D">
        <w:t>62</w:t>
      </w:r>
      <w:r w:rsidR="00010BB1">
        <w:t>2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</w:t>
      </w:r>
      <w:r w:rsidR="00010BB1">
        <w:t>25</w:t>
      </w:r>
      <w:r w:rsidR="001F620D">
        <w:t>-2</w:t>
      </w:r>
      <w:r w:rsidR="00C55BA5">
        <w:t>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7E6435" w:rsidRPr="007E6435">
        <w:t>г., №</w:t>
      </w:r>
      <w:r w:rsidR="00C55BA5">
        <w:t xml:space="preserve"> </w:t>
      </w:r>
      <w:r w:rsidR="001F620D">
        <w:t>62</w:t>
      </w:r>
      <w:r w:rsidR="00010BB1">
        <w:t>7</w:t>
      </w:r>
      <w:r w:rsidR="001F620D">
        <w:t>-25</w:t>
      </w:r>
      <w:r w:rsidR="007E6435" w:rsidRPr="007E6435">
        <w:t xml:space="preserve"> от </w:t>
      </w:r>
      <w:r w:rsidR="001F620D">
        <w:t>06</w:t>
      </w:r>
      <w:r w:rsidR="007E6435" w:rsidRPr="007E6435">
        <w:t>.</w:t>
      </w:r>
      <w:r w:rsidR="001F620D">
        <w:t>03</w:t>
      </w:r>
      <w:r w:rsidR="007E6435" w:rsidRPr="007E6435">
        <w:t>.202</w:t>
      </w:r>
      <w:r w:rsidR="001F620D">
        <w:t>5</w:t>
      </w:r>
      <w:r w:rsidR="00010BB1">
        <w:t>г.</w:t>
      </w:r>
      <w:r w:rsidR="00DE5870">
        <w:t xml:space="preserve">, № 626-25 от 06.03.2025г. и </w:t>
      </w:r>
      <w:r w:rsidR="00DE5870" w:rsidRPr="00DE5870">
        <w:t>писем ООО «Центр оценки и экспертизы Метод» № 966</w:t>
      </w:r>
      <w:r w:rsidR="00DE5870">
        <w:t>1</w:t>
      </w:r>
      <w:r w:rsidR="00DE5870" w:rsidRPr="00DE5870">
        <w:t>-25 от 01.11.2025г., № 966</w:t>
      </w:r>
      <w:r w:rsidR="00DE5870">
        <w:t>3</w:t>
      </w:r>
      <w:r w:rsidR="00DE5870" w:rsidRPr="00DE5870">
        <w:t>-25 от 01.11.2025г., № 966</w:t>
      </w:r>
      <w:r w:rsidR="00DE5870">
        <w:t>4</w:t>
      </w:r>
      <w:r w:rsidR="00DE5870" w:rsidRPr="00DE5870">
        <w:t>-25</w:t>
      </w:r>
      <w:proofErr w:type="gramEnd"/>
      <w:r w:rsidR="00DE5870" w:rsidRPr="00DE5870">
        <w:t xml:space="preserve"> от 01.11.2025г.</w:t>
      </w:r>
      <w:r w:rsidR="00DE5870">
        <w:t>, № 9665-25 от 01.11.2025г.</w:t>
      </w:r>
    </w:p>
    <w:p w:rsidR="003D32AA" w:rsidRPr="000B3461" w:rsidRDefault="00F35D64" w:rsidP="002D5D45">
      <w:pPr>
        <w:jc w:val="both"/>
        <w:rPr>
          <w:b/>
        </w:rPr>
      </w:pPr>
      <w:r w:rsidRPr="000B3461">
        <w:rPr>
          <w:b/>
        </w:rPr>
        <w:t xml:space="preserve">5. </w:t>
      </w:r>
      <w:r w:rsidR="00ED081C">
        <w:rPr>
          <w:b/>
        </w:rPr>
        <w:t>Место, с</w:t>
      </w:r>
      <w:r w:rsidRPr="000B3461">
        <w:rPr>
          <w:b/>
        </w:rPr>
        <w:t>роки подачи заявок</w:t>
      </w:r>
      <w:r w:rsidR="00ED081C">
        <w:rPr>
          <w:b/>
        </w:rPr>
        <w:t>, определение участников</w:t>
      </w:r>
      <w:r w:rsidRPr="000B3461">
        <w:rPr>
          <w:b/>
        </w:rPr>
        <w:t xml:space="preserve"> и проведение аукциона.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 об аукционе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в аукционе – </w:t>
      </w:r>
      <w:r w:rsidR="00436440">
        <w:t>01</w:t>
      </w:r>
      <w:r w:rsidRPr="00630A18">
        <w:t>.</w:t>
      </w:r>
      <w:r w:rsidR="00436440">
        <w:t>05</w:t>
      </w:r>
      <w:r w:rsidRPr="00630A18">
        <w:t>.202</w:t>
      </w:r>
      <w:r w:rsidR="00EE3BBE">
        <w:t>6</w:t>
      </w:r>
      <w:r w:rsidRPr="00630A18">
        <w:t xml:space="preserve"> в 0.00 часов.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окончания подачи заявок на участие в аукционе – </w:t>
      </w:r>
      <w:r w:rsidR="00436440">
        <w:t>26</w:t>
      </w:r>
      <w:r w:rsidRPr="00630A18">
        <w:t>.</w:t>
      </w:r>
      <w:r w:rsidR="00436440">
        <w:t>05</w:t>
      </w:r>
      <w:r w:rsidRPr="00630A18">
        <w:t>.202</w:t>
      </w:r>
      <w:r w:rsidR="00DE5870">
        <w:t>6</w:t>
      </w:r>
      <w:r w:rsidRPr="00630A18">
        <w:t xml:space="preserve"> в </w:t>
      </w:r>
      <w:r w:rsidR="00DE5870">
        <w:t>17</w:t>
      </w:r>
      <w:r w:rsidRPr="00630A18">
        <w:t>.</w:t>
      </w:r>
      <w:r w:rsidR="00DE5870">
        <w:t>00</w:t>
      </w:r>
      <w:r w:rsidRPr="00630A18">
        <w:t xml:space="preserve"> часов. 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с момента публикации до </w:t>
      </w:r>
      <w:r w:rsidR="00436440">
        <w:t>26</w:t>
      </w:r>
      <w:r w:rsidRPr="00630A18">
        <w:rPr>
          <w:bCs w:val="0"/>
        </w:rPr>
        <w:t>.</w:t>
      </w:r>
      <w:r w:rsidR="00436440">
        <w:rPr>
          <w:bCs w:val="0"/>
        </w:rPr>
        <w:t>05</w:t>
      </w:r>
      <w:r w:rsidRPr="00630A18">
        <w:rPr>
          <w:bCs w:val="0"/>
        </w:rPr>
        <w:t>.202</w:t>
      </w:r>
      <w:r w:rsidR="00DE5870">
        <w:rPr>
          <w:bCs w:val="0"/>
        </w:rPr>
        <w:t>6</w:t>
      </w:r>
      <w:r w:rsidRPr="00630A18">
        <w:rPr>
          <w:bCs w:val="0"/>
        </w:rPr>
        <w:t xml:space="preserve"> г</w:t>
      </w:r>
      <w:r w:rsidRPr="00630A18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>Дата</w:t>
      </w:r>
      <w:r w:rsidR="00ED081C">
        <w:t xml:space="preserve"> </w:t>
      </w:r>
      <w:r w:rsidR="008D61BA">
        <w:t>определения участников</w:t>
      </w:r>
      <w:r w:rsidRPr="00630A18">
        <w:t xml:space="preserve"> – </w:t>
      </w:r>
      <w:r w:rsidR="00436440">
        <w:t>29</w:t>
      </w:r>
      <w:r w:rsidRPr="00630A18">
        <w:rPr>
          <w:szCs w:val="28"/>
        </w:rPr>
        <w:t>.</w:t>
      </w:r>
      <w:r w:rsidR="00436440">
        <w:rPr>
          <w:szCs w:val="28"/>
        </w:rPr>
        <w:t>05</w:t>
      </w:r>
      <w:r w:rsidRPr="00630A18">
        <w:rPr>
          <w:szCs w:val="28"/>
        </w:rPr>
        <w:t>.202</w:t>
      </w:r>
      <w:r w:rsidR="00DE5870">
        <w:rPr>
          <w:szCs w:val="28"/>
        </w:rPr>
        <w:t>6</w:t>
      </w:r>
      <w:r w:rsidRPr="00630A18">
        <w:rPr>
          <w:szCs w:val="28"/>
        </w:rPr>
        <w:t xml:space="preserve"> г</w:t>
      </w:r>
      <w:r w:rsidRPr="00630A18">
        <w:rPr>
          <w:bCs w:val="0"/>
          <w:color w:val="2E74B5"/>
        </w:rPr>
        <w:t>.</w:t>
      </w:r>
      <w:r w:rsidRPr="00630A18">
        <w:t xml:space="preserve"> Место рассмотрения заявок – Челябинская область, г. Златоуст, ул. </w:t>
      </w:r>
      <w:proofErr w:type="spellStart"/>
      <w:r w:rsidRPr="00630A18">
        <w:t>Таганайская</w:t>
      </w:r>
      <w:proofErr w:type="spellEnd"/>
      <w:r w:rsidRPr="00630A18">
        <w:t xml:space="preserve">, 1, к.403. 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630A18">
        <w:t xml:space="preserve">Дата и время начала проведения аукциона – </w:t>
      </w:r>
      <w:r w:rsidR="00436440">
        <w:t>01</w:t>
      </w:r>
      <w:r w:rsidRPr="00630A18">
        <w:t>.</w:t>
      </w:r>
      <w:r w:rsidR="00436440">
        <w:t>06</w:t>
      </w:r>
      <w:r w:rsidRPr="00630A18">
        <w:t>.202</w:t>
      </w:r>
      <w:r w:rsidR="00DE5870">
        <w:t>6</w:t>
      </w:r>
      <w:r w:rsidRPr="00630A18">
        <w:t xml:space="preserve"> в 11 часов 00 минут.</w:t>
      </w:r>
    </w:p>
    <w:p w:rsidR="00F35D64" w:rsidRDefault="000A4F54" w:rsidP="002D5D45">
      <w:pPr>
        <w:jc w:val="both"/>
      </w:pPr>
      <w:r w:rsidRPr="000A4F54">
        <w:t xml:space="preserve">Аукцион в электронной форме состоится в сети «Интернет» на </w:t>
      </w:r>
      <w:r w:rsidR="002D7F8A">
        <w:t>электронной площадке</w:t>
      </w:r>
      <w:r w:rsidRPr="000A4F54">
        <w:t>:</w:t>
      </w:r>
      <w:r w:rsidRPr="000A4F54">
        <w:rPr>
          <w:color w:val="538135"/>
        </w:rPr>
        <w:t xml:space="preserve"> </w:t>
      </w:r>
      <w:hyperlink r:id="rId8" w:history="1">
        <w:r w:rsidRPr="000A4F54">
          <w:rPr>
            <w:rStyle w:val="a4"/>
          </w:rPr>
          <w:t>https://178fz.roseltorg.ru/</w:t>
        </w:r>
      </w:hyperlink>
    </w:p>
    <w:p w:rsidR="00E72492" w:rsidRPr="00E72492" w:rsidRDefault="00E72492" w:rsidP="00E72492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E72492" w:rsidRPr="000A4F54" w:rsidRDefault="00E72492" w:rsidP="00E72492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010BB1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7C7457" w:rsidRDefault="006D1F1F" w:rsidP="002D5D45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</w:t>
      </w:r>
      <w:r w:rsidR="00154149" w:rsidRPr="007C7457">
        <w:rPr>
          <w:bCs/>
        </w:rPr>
        <w:t xml:space="preserve">с </w:t>
      </w:r>
      <w:r w:rsidR="00154149">
        <w:rPr>
          <w:bCs/>
        </w:rPr>
        <w:t>момента публикации</w:t>
      </w:r>
      <w:r w:rsidR="00816B03">
        <w:rPr>
          <w:bCs/>
        </w:rPr>
        <w:t xml:space="preserve"> и</w:t>
      </w:r>
      <w:r w:rsidR="00154149" w:rsidRPr="007C7457">
        <w:rPr>
          <w:bCs/>
        </w:rPr>
        <w:t xml:space="preserve"> </w:t>
      </w:r>
      <w:r w:rsidR="00154149">
        <w:rPr>
          <w:bCs/>
        </w:rPr>
        <w:t>до</w:t>
      </w:r>
      <w:r w:rsidR="00154149" w:rsidRPr="007C7457">
        <w:rPr>
          <w:bCs/>
        </w:rPr>
        <w:t xml:space="preserve"> </w:t>
      </w:r>
      <w:r w:rsidR="00154149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аукциона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010BB1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 </w:t>
      </w:r>
      <w:hyperlink r:id="rId9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E875D6" w:rsidP="00CF27C1">
      <w:pPr>
        <w:jc w:val="both"/>
      </w:pPr>
      <w:r>
        <w:t xml:space="preserve">Для участия </w:t>
      </w:r>
      <w:r w:rsidR="00876ECC">
        <w:t xml:space="preserve">в процедуре продажи имущества </w:t>
      </w:r>
      <w:r>
        <w:t>в электронной форме претендент вносит задаток</w:t>
      </w:r>
      <w:r>
        <w:rPr>
          <w:color w:val="000000"/>
        </w:rPr>
        <w:t>.</w:t>
      </w:r>
    </w:p>
    <w:p w:rsidR="00E875D6" w:rsidRDefault="00876ECC" w:rsidP="00CF27C1">
      <w:pPr>
        <w:jc w:val="both"/>
      </w:pPr>
      <w:r>
        <w:t>Документация</w:t>
      </w:r>
      <w:r w:rsidR="00E875D6">
        <w:t xml:space="preserve"> о проведении </w:t>
      </w:r>
      <w:r>
        <w:t xml:space="preserve">процедуры продажи имущества </w:t>
      </w:r>
      <w:r w:rsidR="00E875D6">
        <w:t>и условиях е</w:t>
      </w:r>
      <w:r>
        <w:t>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</w:t>
      </w:r>
      <w:r>
        <w:t xml:space="preserve">в процедуре продажи имущества </w:t>
      </w:r>
      <w:r w:rsidR="00E875D6">
        <w:t xml:space="preserve">и перечисление задатка являются акцептом такой </w:t>
      </w:r>
      <w:proofErr w:type="gramStart"/>
      <w:r w:rsidR="00E875D6">
        <w:t>оферты</w:t>
      </w:r>
      <w:proofErr w:type="gramEnd"/>
      <w:r w:rsidR="00E875D6">
        <w:t xml:space="preserve"> и договор о задатке считается заключенным в письменной форме. Задаток для участия </w:t>
      </w:r>
      <w:r>
        <w:t xml:space="preserve">в процедуре продажи имущества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2D5D45" w:rsidRPr="00CF27C1" w:rsidRDefault="002D5D45" w:rsidP="00CF27C1">
      <w:r w:rsidRPr="00CF27C1">
        <w:t xml:space="preserve">Размер задатка указан в приложении 1. </w:t>
      </w:r>
    </w:p>
    <w:p w:rsidR="002D5D45" w:rsidRPr="00CF27C1" w:rsidRDefault="002D5D45" w:rsidP="00CF27C1">
      <w:r w:rsidRPr="00CF27C1">
        <w:t>Задатки вносятся по следующим реквизитам:</w:t>
      </w:r>
    </w:p>
    <w:p w:rsidR="00E875D6" w:rsidRPr="00CF27C1" w:rsidRDefault="002D5D45" w:rsidP="00CF27C1">
      <w:pPr>
        <w:rPr>
          <w:bCs/>
        </w:rPr>
      </w:pPr>
      <w:bookmarkStart w:id="0" w:name="_Hlk63349541"/>
      <w:r w:rsidRPr="00CF27C1">
        <w:t xml:space="preserve">Получатель – </w:t>
      </w:r>
      <w:r w:rsidRPr="00CF27C1">
        <w:rPr>
          <w:bCs/>
        </w:rPr>
        <w:t xml:space="preserve">Финансовое управление ЗГО (КУИ ЗГО л/с 0511801400Р), </w:t>
      </w:r>
    </w:p>
    <w:p w:rsidR="00E875D6" w:rsidRPr="00CF27C1" w:rsidRDefault="002D5D45" w:rsidP="00CF27C1">
      <w:pPr>
        <w:rPr>
          <w:bCs/>
        </w:rPr>
      </w:pPr>
      <w:r w:rsidRPr="00CF27C1">
        <w:rPr>
          <w:bCs/>
        </w:rPr>
        <w:t xml:space="preserve">ИНН 7404011272, КПП 740401001, код ОКТМО 75712000, </w:t>
      </w:r>
    </w:p>
    <w:p w:rsidR="00E875D6" w:rsidRPr="00CF27C1" w:rsidRDefault="002D5D45" w:rsidP="00CF27C1">
      <w:pPr>
        <w:rPr>
          <w:bCs/>
        </w:rPr>
      </w:pPr>
      <w:proofErr w:type="spellStart"/>
      <w:proofErr w:type="gramStart"/>
      <w:r w:rsidRPr="00CF27C1">
        <w:rPr>
          <w:bCs/>
        </w:rPr>
        <w:t>р</w:t>
      </w:r>
      <w:proofErr w:type="spellEnd"/>
      <w:proofErr w:type="gramEnd"/>
      <w:r w:rsidRPr="00CF27C1">
        <w:rPr>
          <w:bCs/>
        </w:rPr>
        <w:t xml:space="preserve">/с № 03232643757120006900 </w:t>
      </w:r>
    </w:p>
    <w:p w:rsidR="00E875D6" w:rsidRPr="00CF27C1" w:rsidRDefault="002D5D45" w:rsidP="00D31188">
      <w:pPr>
        <w:jc w:val="both"/>
        <w:rPr>
          <w:bCs/>
        </w:rPr>
      </w:pPr>
      <w:r w:rsidRPr="00CF27C1">
        <w:rPr>
          <w:bCs/>
        </w:rPr>
        <w:t xml:space="preserve">в </w:t>
      </w:r>
      <w:r w:rsidR="005B3E88" w:rsidRPr="005B3E88">
        <w:rPr>
          <w:bCs/>
        </w:rPr>
        <w:t>ОКЦ № 5 УГУ Банка России/УФК по Челябинской области г. Челябинск</w:t>
      </w:r>
      <w:r w:rsidRPr="00CF27C1">
        <w:rPr>
          <w:bCs/>
        </w:rPr>
        <w:t xml:space="preserve">, </w:t>
      </w:r>
      <w:proofErr w:type="gramStart"/>
      <w:r w:rsidRPr="00CF27C1">
        <w:rPr>
          <w:bCs/>
        </w:rPr>
        <w:t>к</w:t>
      </w:r>
      <w:proofErr w:type="gramEnd"/>
      <w:r w:rsidRPr="00CF27C1">
        <w:rPr>
          <w:bCs/>
        </w:rPr>
        <w:t>/с 4010</w:t>
      </w:r>
      <w:r w:rsidR="00E875D6" w:rsidRPr="00CF27C1">
        <w:rPr>
          <w:bCs/>
        </w:rPr>
        <w:t>2810645370000062, БИК 017501500</w:t>
      </w:r>
      <w:r w:rsidRPr="00CF27C1">
        <w:rPr>
          <w:bCs/>
        </w:rPr>
        <w:t xml:space="preserve"> </w:t>
      </w:r>
    </w:p>
    <w:p w:rsidR="002D5D45" w:rsidRPr="00CF27C1" w:rsidRDefault="002D5D45" w:rsidP="00CF27C1">
      <w:pPr>
        <w:rPr>
          <w:bCs/>
        </w:rPr>
      </w:pPr>
      <w:r w:rsidRPr="00CF27C1">
        <w:rPr>
          <w:bCs/>
        </w:rPr>
        <w:t xml:space="preserve">(КБК по требованию 000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</w:t>
      </w:r>
      <w:proofErr w:type="spellStart"/>
      <w:r w:rsidRPr="00CF27C1">
        <w:rPr>
          <w:bCs/>
        </w:rPr>
        <w:t>000</w:t>
      </w:r>
      <w:proofErr w:type="spellEnd"/>
      <w:r w:rsidRPr="00CF27C1">
        <w:rPr>
          <w:bCs/>
        </w:rPr>
        <w:t xml:space="preserve"> 00 130).</w:t>
      </w:r>
    </w:p>
    <w:p w:rsidR="002D5D45" w:rsidRDefault="002D5D45" w:rsidP="002C65DD">
      <w:pPr>
        <w:jc w:val="both"/>
        <w:rPr>
          <w:i/>
        </w:rPr>
      </w:pPr>
      <w:r w:rsidRPr="001A17D5">
        <w:rPr>
          <w:i/>
        </w:rPr>
        <w:t>Назначение платежа: «</w:t>
      </w:r>
      <w:r w:rsidR="002C65DD" w:rsidRPr="006428AA">
        <w:rPr>
          <w:szCs w:val="24"/>
        </w:rPr>
        <w:t>Задаток за участие в аукционе по продаже (далее наименование объекта)</w:t>
      </w:r>
      <w:proofErr w:type="gramStart"/>
      <w:r w:rsidR="002C65DD" w:rsidRPr="006428AA">
        <w:rPr>
          <w:szCs w:val="24"/>
        </w:rPr>
        <w:t>.</w:t>
      </w:r>
      <w:proofErr w:type="gramEnd"/>
      <w:r w:rsidR="002C65DD" w:rsidRPr="006428AA">
        <w:rPr>
          <w:szCs w:val="24"/>
        </w:rPr>
        <w:t xml:space="preserve"> (</w:t>
      </w:r>
      <w:proofErr w:type="gramStart"/>
      <w:r w:rsidR="002C65DD" w:rsidRPr="006428AA">
        <w:rPr>
          <w:szCs w:val="24"/>
        </w:rPr>
        <w:t>л</w:t>
      </w:r>
      <w:proofErr w:type="gramEnd"/>
      <w:r w:rsidR="002C65DD" w:rsidRPr="006428AA">
        <w:rPr>
          <w:szCs w:val="24"/>
        </w:rPr>
        <w:t>от № ______)</w:t>
      </w:r>
    </w:p>
    <w:p w:rsidR="00CF27C1" w:rsidRPr="00CF27C1" w:rsidRDefault="00CF27C1" w:rsidP="003D1CF8">
      <w:pPr>
        <w:jc w:val="both"/>
        <w:rPr>
          <w:i/>
        </w:rPr>
      </w:pPr>
      <w:r w:rsidRPr="00CF27C1">
        <w:rPr>
          <w:shd w:val="clear" w:color="auto" w:fill="FFFFFF"/>
        </w:rPr>
        <w:t xml:space="preserve">Документом, подтверждающим поступление задатка на счет, указанный в </w:t>
      </w:r>
      <w:r w:rsidR="00876ECC">
        <w:rPr>
          <w:shd w:val="clear" w:color="auto" w:fill="FFFFFF"/>
        </w:rPr>
        <w:t xml:space="preserve">настоящей </w:t>
      </w:r>
      <w:r w:rsidR="00200F74">
        <w:rPr>
          <w:shd w:val="clear" w:color="auto" w:fill="FFFFFF"/>
        </w:rPr>
        <w:t>документации</w:t>
      </w:r>
      <w:r w:rsidRPr="00CF27C1">
        <w:rPr>
          <w:shd w:val="clear" w:color="auto" w:fill="FFFFFF"/>
        </w:rPr>
        <w:t>, является выписка с этого счета.</w:t>
      </w:r>
    </w:p>
    <w:p w:rsidR="002D5D45" w:rsidRPr="00CF27C1" w:rsidRDefault="002D5D45" w:rsidP="003D1CF8">
      <w:pPr>
        <w:jc w:val="both"/>
        <w:rPr>
          <w:bCs/>
        </w:rPr>
      </w:pPr>
      <w:bookmarkStart w:id="1" w:name="_Hlk111459388"/>
      <w:bookmarkStart w:id="2" w:name="_Hlk97819893"/>
      <w:r w:rsidRPr="00CF27C1">
        <w:t xml:space="preserve">Последний срок оплаты задатков </w:t>
      </w:r>
      <w:bookmarkStart w:id="3" w:name="_Hlk16672096"/>
      <w:bookmarkStart w:id="4" w:name="_Hlk77681980"/>
      <w:r w:rsidRPr="00CF27C1">
        <w:t>указан в п.</w:t>
      </w:r>
      <w:r w:rsidR="00E875D6" w:rsidRPr="00CF27C1">
        <w:t>5</w:t>
      </w:r>
      <w:r w:rsidRPr="00CF27C1">
        <w:t xml:space="preserve"> настоящей документации</w:t>
      </w:r>
      <w:r w:rsidRPr="00CF27C1">
        <w:rPr>
          <w:bCs/>
        </w:rPr>
        <w:t>.</w:t>
      </w:r>
    </w:p>
    <w:bookmarkEnd w:id="1"/>
    <w:bookmarkEnd w:id="0"/>
    <w:bookmarkEnd w:id="2"/>
    <w:bookmarkEnd w:id="3"/>
    <w:bookmarkEnd w:id="4"/>
    <w:p w:rsidR="00200F74" w:rsidRDefault="00200F74" w:rsidP="00200F74">
      <w:pPr>
        <w:jc w:val="both"/>
      </w:pPr>
      <w:r>
        <w:t>В случае отсутствия (не поступления) в указанный срок суммы задатка, обязательства претендента по внесению задатка считаются неисполненными, и претендент к участию</w:t>
      </w:r>
      <w:r w:rsidR="00153D4A">
        <w:t xml:space="preserve"> в</w:t>
      </w:r>
      <w:r>
        <w:t xml:space="preserve"> </w:t>
      </w:r>
      <w:r w:rsidR="00153D4A">
        <w:t xml:space="preserve">процедуре продажи имущества </w:t>
      </w:r>
      <w:r>
        <w:t xml:space="preserve">в электронной форме не допускается. 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153D4A">
        <w:t>процедуре продажи муниципального имущества в электронной форме</w:t>
      </w:r>
      <w:r>
        <w:t>, денежные средства возвращаются в следующем порядке: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 xml:space="preserve">участникам, за исключением победителя либо </w:t>
      </w:r>
      <w:r w:rsidR="00153D4A">
        <w:rPr>
          <w:color w:val="000000" w:themeColor="text1"/>
        </w:rPr>
        <w:t>лица, признанного единственным участником аукциона</w:t>
      </w:r>
      <w:r w:rsidR="00153D4A">
        <w:rPr>
          <w:rFonts w:ascii="TimesNewRoman,Bold" w:hAnsi="TimesNewRoman,Bold"/>
        </w:rPr>
        <w:t xml:space="preserve">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подведения итогов продажи Имущества</w:t>
      </w:r>
      <w:r>
        <w:t>;</w:t>
      </w:r>
    </w:p>
    <w:p w:rsidR="00200F74" w:rsidRDefault="00200F74" w:rsidP="00153D4A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- </w:t>
      </w:r>
      <w:r w:rsidR="00153D4A">
        <w:rPr>
          <w:rFonts w:ascii="TimesNewRoman,Bold" w:hAnsi="TimesNewRoman,Bold"/>
        </w:rPr>
        <w:t>претендентам, не допущенным к участию в продаже имущества, - в течение 5</w:t>
      </w:r>
      <w:r w:rsidR="00D224EA">
        <w:rPr>
          <w:rFonts w:ascii="TimesNewRoman,Bold" w:hAnsi="TimesNewRoman,Bold"/>
        </w:rPr>
        <w:t xml:space="preserve"> (пяти)</w:t>
      </w:r>
      <w:r w:rsidR="00153D4A">
        <w:rPr>
          <w:rFonts w:ascii="TimesNewRoman,Bold" w:hAnsi="TimesNewRoman,Bold"/>
        </w:rPr>
        <w:t xml:space="preserve"> календарных дней со дня подписания протокола о признании претендентов участниками</w:t>
      </w:r>
      <w:r>
        <w:t>.</w:t>
      </w:r>
    </w:p>
    <w:p w:rsidR="00200F74" w:rsidRDefault="00153D4A" w:rsidP="002D5D45">
      <w:pPr>
        <w:jc w:val="both"/>
      </w:pPr>
      <w:r>
        <w:rPr>
          <w:rFonts w:ascii="TimesNewRoman,Bold" w:hAnsi="TimesNewRoman,Bold"/>
        </w:rPr>
        <w:lastRenderedPageBreak/>
        <w:t>Задаток победителя продажи имущества</w:t>
      </w:r>
      <w:r>
        <w:rPr>
          <w:color w:val="000000" w:themeColor="text1"/>
        </w:rPr>
        <w:t xml:space="preserve"> либо лица, признанного единственным участником аукциона</w:t>
      </w:r>
      <w:r w:rsidR="00200F74">
        <w:t xml:space="preserve">, засчитывается в </w:t>
      </w:r>
      <w:r>
        <w:t xml:space="preserve">счет оплаты </w:t>
      </w:r>
      <w:r w:rsidR="00200F74">
        <w:t xml:space="preserve">платежа по договору купли-продажи. </w:t>
      </w:r>
    </w:p>
    <w:p w:rsidR="00FD786B" w:rsidRDefault="00153D4A" w:rsidP="002D5D45">
      <w:pPr>
        <w:jc w:val="both"/>
      </w:pPr>
      <w:r>
        <w:rPr>
          <w:rFonts w:ascii="TimesNewRoman,Bold" w:hAnsi="TimesNewRoman,Bold"/>
        </w:rPr>
        <w:t xml:space="preserve">При уклонении или отказе победителя аукциона </w:t>
      </w:r>
      <w:r>
        <w:rPr>
          <w:color w:val="000000" w:themeColor="text1"/>
        </w:rPr>
        <w:t>либо лица, признанного единственным участником аукциона,</w:t>
      </w:r>
      <w:r>
        <w:rPr>
          <w:rFonts w:ascii="TimesNewRoman,Bold" w:hAnsi="TimesNewRoman,Bold"/>
        </w:rPr>
        <w:t xml:space="preserve"> от заключения в установленный срок договора купли-продажи</w:t>
      </w:r>
      <w:r w:rsidR="00C52ADA">
        <w:rPr>
          <w:rFonts w:ascii="TimesNewRoman,Bold" w:hAnsi="TimesNewRoman,Bold"/>
        </w:rPr>
        <w:t xml:space="preserve"> имущества</w:t>
      </w:r>
      <w:r>
        <w:rPr>
          <w:rFonts w:ascii="TimesNewRoman,Bold" w:hAnsi="TimesNewRoman,Bold"/>
        </w:rPr>
        <w:t xml:space="preserve"> задаток ему не возвращается</w:t>
      </w:r>
      <w:r w:rsidR="00200F74">
        <w:t>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816B03" w:rsidP="00500C4B">
      <w:pPr>
        <w:jc w:val="both"/>
      </w:pPr>
      <w:r w:rsidRPr="0068541B">
        <w:t>Любое заинтересованное лицо</w:t>
      </w:r>
      <w:r>
        <w:t xml:space="preserve"> с момента публикации и </w:t>
      </w:r>
      <w:r w:rsidRPr="00EE1116">
        <w:t xml:space="preserve">не </w:t>
      </w:r>
      <w:proofErr w:type="gramStart"/>
      <w:r w:rsidRPr="00EE1116">
        <w:t>позднее</w:t>
      </w:r>
      <w:proofErr w:type="gramEnd"/>
      <w:r w:rsidRPr="00EE1116">
        <w:t xml:space="preserve"> чем за три рабочих дня до даты окончания срока подачи заявок на участие</w:t>
      </w:r>
      <w:r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>
        <w:t>продажи имущества</w:t>
      </w:r>
      <w:r w:rsidRPr="0068541B">
        <w:t xml:space="preserve"> запрос о разъяснении положений документации</w:t>
      </w:r>
      <w:r>
        <w:t xml:space="preserve"> о проведении настоящей процедуры</w:t>
      </w:r>
      <w:r w:rsidRPr="0068541B">
        <w:t>.</w:t>
      </w:r>
      <w:r w:rsidR="00500C4B" w:rsidRPr="0068541B">
        <w:t xml:space="preserve"> </w:t>
      </w:r>
      <w:r w:rsidR="004E3D8E">
        <w:t>О</w:t>
      </w:r>
      <w:r w:rsidR="00500C4B" w:rsidRPr="0068541B">
        <w:t xml:space="preserve">рганизатор </w:t>
      </w:r>
      <w:r w:rsidR="00C52ADA">
        <w:t>о</w:t>
      </w:r>
      <w:r w:rsidR="00500C4B" w:rsidRPr="0068541B">
        <w:t>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="00500C4B" w:rsidRPr="0068541B">
        <w:t xml:space="preserve">, если указанный запрос поступил к нему не позднее </w:t>
      </w:r>
      <w:r w:rsidR="004E3D8E">
        <w:t>пяти</w:t>
      </w:r>
      <w:r w:rsidR="00500C4B" w:rsidRPr="0068541B">
        <w:t xml:space="preserve"> рабочих дн</w:t>
      </w:r>
      <w:r w:rsidR="004E3D8E">
        <w:t>ей</w:t>
      </w:r>
      <w:r w:rsidR="00500C4B" w:rsidRPr="0068541B">
        <w:t xml:space="preserve"> до </w:t>
      </w:r>
      <w:r w:rsidR="004E3D8E">
        <w:t>окончания</w:t>
      </w:r>
      <w:r w:rsidR="00500C4B"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аукционе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Pr="007050ED" w:rsidRDefault="00C22BF5" w:rsidP="00697661">
      <w:pPr>
        <w:jc w:val="both"/>
        <w:rPr>
          <w:sz w:val="22"/>
          <w:szCs w:val="22"/>
        </w:rPr>
      </w:pPr>
      <w:r w:rsidRPr="0068541B">
        <w:t>Претенденты или представитель по доверенности</w:t>
      </w:r>
      <w:r>
        <w:t xml:space="preserve"> пред</w:t>
      </w:r>
      <w:r w:rsidRPr="0068541B">
        <w:t xml:space="preserve">ставляют </w:t>
      </w:r>
      <w:r>
        <w:t xml:space="preserve">документы в форме электронных документов </w:t>
      </w:r>
      <w:r w:rsidR="00EE7F5F">
        <w:t>и</w:t>
      </w:r>
      <w:r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</w:t>
      </w:r>
      <w:r w:rsidR="00697661" w:rsidRPr="0068541B">
        <w:t>)</w:t>
      </w:r>
      <w:r w:rsidR="00697661"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C22BF5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 xml:space="preserve">. </w:t>
      </w:r>
      <w:r w:rsidR="00C22BF5">
        <w:t>Для физических лиц,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</w:t>
      </w:r>
      <w:r w:rsidR="00C22BF5">
        <w:t>аница с отметкой о регистрации).</w:t>
      </w:r>
      <w:r w:rsidR="005279D3">
        <w:t xml:space="preserve"> </w:t>
      </w:r>
    </w:p>
    <w:p w:rsidR="005279D3" w:rsidRDefault="005279D3" w:rsidP="00297853">
      <w:pPr>
        <w:jc w:val="both"/>
      </w:pPr>
      <w:r>
        <w:lastRenderedPageBreak/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025B75" w:rsidRDefault="00025B75" w:rsidP="00025B75">
      <w:pPr>
        <w:jc w:val="both"/>
      </w:pPr>
      <w:r>
        <w:t>Заявки подаются одновременно с полным комплектом документов, установленным в настоящей документации.</w:t>
      </w:r>
    </w:p>
    <w:p w:rsidR="00025B75" w:rsidRDefault="00025B75" w:rsidP="00025B75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Pr="0068541B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находятся в сети Интернет: </w:t>
      </w:r>
      <w:hyperlink r:id="rId10" w:history="1">
        <w:r w:rsidR="00010BB1" w:rsidRPr="00713F2D">
          <w:rPr>
            <w:rStyle w:val="a4"/>
          </w:rPr>
          <w:t>http://www.zlat-go.ru/</w:t>
        </w:r>
      </w:hyperlink>
      <w:r w:rsidR="00010BB1">
        <w:t xml:space="preserve"> </w:t>
      </w:r>
      <w:r w:rsidRPr="0068541B">
        <w:t>Главная&gt;</w:t>
      </w:r>
      <w:r w:rsidR="00010BB1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E14FE1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 xml:space="preserve">10.1. </w:t>
      </w:r>
      <w:r w:rsidR="00E14FE1">
        <w:t>Участником может быть любое юридическое лицо или любое физическое лицо, в том числе индивидуальный предприниматель, претендующие на заключение договора купли-продажи и подавшее заявку на участие, 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>
        <w:t xml:space="preserve">. </w:t>
      </w:r>
    </w:p>
    <w:p w:rsidR="00C72EBD" w:rsidRDefault="00C72EBD" w:rsidP="00C72EBD">
      <w:pPr>
        <w:jc w:val="both"/>
      </w:pPr>
      <w:r>
        <w:t xml:space="preserve">10.2. К участию в аукционе не допускаются </w:t>
      </w:r>
      <w:r w:rsidR="00CC3CB9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 xml:space="preserve">- </w:t>
      </w:r>
      <w:r w:rsidR="00CC3CB9">
        <w:t>представленные документы не подтверждают право претендента быть покупателем в соответствии с законодательством Российской Федерации</w:t>
      </w:r>
      <w:r>
        <w:t>;</w:t>
      </w:r>
    </w:p>
    <w:p w:rsidR="00DD3293" w:rsidRDefault="00952D2E" w:rsidP="00DD3293">
      <w:pPr>
        <w:jc w:val="both"/>
      </w:pPr>
      <w:r>
        <w:t xml:space="preserve">- </w:t>
      </w:r>
      <w:r w:rsidR="00DD3293">
        <w:t xml:space="preserve">представлены не все документы в соответствии с перечнем, указанным в </w:t>
      </w:r>
      <w:r w:rsidR="00C548A2">
        <w:t xml:space="preserve">настоящей </w:t>
      </w:r>
      <w:r w:rsidR="008C1CF1">
        <w:t>документации</w:t>
      </w:r>
      <w:r w:rsidR="00DD3293">
        <w:t xml:space="preserve">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DD3293" w:rsidRDefault="00DD3293" w:rsidP="00DD3293">
      <w:pPr>
        <w:jc w:val="both"/>
      </w:pPr>
      <w:r>
        <w:t xml:space="preserve">- не подтверждено поступление в установленный срок задатка на счета, указанные в </w:t>
      </w:r>
      <w:r w:rsidR="00C548A2">
        <w:t xml:space="preserve">настоящей </w:t>
      </w:r>
      <w:r>
        <w:t>документации.</w:t>
      </w:r>
    </w:p>
    <w:p w:rsidR="00DD3293" w:rsidRDefault="00DD3293" w:rsidP="00DD3293">
      <w:pPr>
        <w:jc w:val="both"/>
      </w:pPr>
      <w:r>
        <w:t>Перечень оснований отказа претенденту в участии в аукционе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</w:p>
    <w:p w:rsidR="00C826A4" w:rsidRDefault="00C826A4" w:rsidP="00C72EBD">
      <w:pPr>
        <w:jc w:val="both"/>
      </w:pPr>
      <w:r>
        <w:t xml:space="preserve">11.2.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календарных дней со дня поступления уведомления об отзыве заявки. </w:t>
      </w:r>
    </w:p>
    <w:p w:rsidR="00C826A4" w:rsidRPr="00C826A4" w:rsidRDefault="00C826A4" w:rsidP="00C72EBD">
      <w:pPr>
        <w:jc w:val="both"/>
        <w:rPr>
          <w:color w:val="282A2B"/>
          <w:w w:val="105"/>
        </w:rPr>
      </w:pPr>
      <w:r>
        <w:t xml:space="preserve">11.3. Изменение заявки допускается только путем подачи Претендентом новой заявки в установленные в </w:t>
      </w:r>
      <w:r w:rsidR="00C548A2">
        <w:t>настоящей документации</w:t>
      </w:r>
      <w:r>
        <w:t xml:space="preserve"> сроки, при этом первоначальная заявка должна быть отозвана.</w:t>
      </w:r>
    </w:p>
    <w:p w:rsidR="007050ED" w:rsidRPr="0024440E" w:rsidRDefault="006E131D" w:rsidP="00500C4B">
      <w:pPr>
        <w:jc w:val="both"/>
        <w:rPr>
          <w:b/>
          <w:bCs/>
        </w:rPr>
      </w:pPr>
      <w:r w:rsidRPr="0024440E">
        <w:rPr>
          <w:b/>
          <w:szCs w:val="24"/>
        </w:rPr>
        <w:t xml:space="preserve">12. </w:t>
      </w:r>
      <w:r w:rsidRPr="0024440E">
        <w:rPr>
          <w:b/>
          <w:bCs/>
          <w:szCs w:val="24"/>
        </w:rPr>
        <w:t>О</w:t>
      </w:r>
      <w:r w:rsidRPr="0024440E">
        <w:rPr>
          <w:b/>
          <w:bCs/>
        </w:rPr>
        <w:t>пределение участников аукциона в электронной форме по продаже муниципального имущества</w:t>
      </w:r>
    </w:p>
    <w:p w:rsidR="006E131D" w:rsidRDefault="006E131D" w:rsidP="006E131D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В указанный </w:t>
      </w:r>
      <w:r>
        <w:t>в</w:t>
      </w:r>
      <w:r w:rsidR="00B13316">
        <w:t xml:space="preserve"> п.5</w:t>
      </w:r>
      <w:r>
        <w:t xml:space="preserve"> настояще</w:t>
      </w:r>
      <w:r w:rsidR="00C548A2">
        <w:t>й</w:t>
      </w:r>
      <w:r>
        <w:t xml:space="preserve"> </w:t>
      </w:r>
      <w:r w:rsidR="00C548A2">
        <w:t>документации</w:t>
      </w:r>
      <w:r>
        <w:t xml:space="preserve"> день</w:t>
      </w:r>
      <w:r w:rsidR="00B13316">
        <w:t xml:space="preserve"> </w:t>
      </w:r>
      <w:r>
        <w:t xml:space="preserve">определения участников аукциона в электронной форме </w:t>
      </w:r>
      <w:r w:rsidR="00852D89">
        <w:t>п</w:t>
      </w:r>
      <w:r>
        <w:t>родавец рассматривает заявки и документы претендентов.</w:t>
      </w:r>
    </w:p>
    <w:p w:rsidR="006E131D" w:rsidRDefault="006E131D" w:rsidP="006E131D">
      <w:pPr>
        <w:jc w:val="both"/>
      </w:pPr>
      <w:r>
        <w:t xml:space="preserve">По результатам рассмотрения заявок и документов </w:t>
      </w:r>
      <w:r w:rsidR="00852D89">
        <w:t>п</w:t>
      </w:r>
      <w:r>
        <w:t>родавец принимает решение о признании претендентов участниками.</w:t>
      </w:r>
    </w:p>
    <w:p w:rsidR="006E131D" w:rsidRDefault="006E131D" w:rsidP="006E131D">
      <w:pPr>
        <w:jc w:val="both"/>
      </w:pPr>
      <w:r>
        <w:t xml:space="preserve">Претендент приобретает статус </w:t>
      </w:r>
      <w:r w:rsidR="00852D89">
        <w:t>у</w:t>
      </w:r>
      <w:r>
        <w:t xml:space="preserve">частника с момента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частниками. </w:t>
      </w:r>
    </w:p>
    <w:p w:rsidR="00852D89" w:rsidRDefault="006E131D" w:rsidP="006E131D">
      <w:pPr>
        <w:jc w:val="both"/>
      </w:pPr>
      <w:r>
        <w:t xml:space="preserve">Не позднее следующего рабочего дня после дня подписания протокола о признании </w:t>
      </w:r>
      <w:r w:rsidR="00852D89">
        <w:t>п</w:t>
      </w:r>
      <w:r>
        <w:t xml:space="preserve">ретендентов </w:t>
      </w:r>
      <w:r w:rsidR="00852D89">
        <w:t>у</w:t>
      </w:r>
      <w:r>
        <w:t xml:space="preserve">частниками, всем </w:t>
      </w:r>
      <w:r w:rsidR="00852D89">
        <w:t>п</w:t>
      </w:r>
      <w:r>
        <w:t xml:space="preserve">ретендентам, подавшим заявки, направляются уведомления о признании их </w:t>
      </w:r>
      <w:r w:rsidR="00852D89">
        <w:t>у</w:t>
      </w:r>
      <w:r>
        <w:t xml:space="preserve">частниками или об отказе в признании </w:t>
      </w:r>
      <w:r w:rsidR="00852D89">
        <w:t>у</w:t>
      </w:r>
      <w:r>
        <w:t>частниками с указанием оснований отказа</w:t>
      </w:r>
      <w:r w:rsidR="00467583">
        <w:t>, или</w:t>
      </w:r>
      <w:r w:rsidR="00852D89">
        <w:t xml:space="preserve"> о признании </w:t>
      </w:r>
      <w:r w:rsidR="00467583">
        <w:t>претендента</w:t>
      </w:r>
      <w:r w:rsidR="00852D89">
        <w:t xml:space="preserve"> единственным участником торгов.</w:t>
      </w:r>
    </w:p>
    <w:p w:rsidR="00467583" w:rsidRDefault="00467583" w:rsidP="006E131D">
      <w:pPr>
        <w:jc w:val="both"/>
      </w:pPr>
      <w:r>
        <w:lastRenderedPageBreak/>
        <w:t>Протокол о признании претендентов участниками, содержащий информацию о претендентах, допущенных и не допущенных к участию, размещается в открытой части электронной площадки, на официальных сайтах торгов, а также на сайте продавца в сети «Интернет».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 xml:space="preserve">13. </w:t>
      </w:r>
      <w:r w:rsidRPr="0024440E">
        <w:rPr>
          <w:b/>
          <w:bCs/>
          <w:szCs w:val="24"/>
        </w:rPr>
        <w:t>Порядок</w:t>
      </w:r>
      <w:r w:rsidRPr="0024440E">
        <w:rPr>
          <w:b/>
          <w:bCs/>
        </w:rPr>
        <w:t xml:space="preserve"> проведения аукциона в электронной форме по продаже муниципального имущества</w:t>
      </w:r>
    </w:p>
    <w:p w:rsidR="00F50BC9" w:rsidRDefault="00F50BC9" w:rsidP="006E131D">
      <w:pPr>
        <w:jc w:val="both"/>
      </w:pPr>
      <w:proofErr w:type="gramStart"/>
      <w:r>
        <w:t xml:space="preserve">Электронный аукцион проводится в соответствии с Регламентом электронной площадки в указанный в </w:t>
      </w:r>
      <w:r w:rsidR="00C548A2">
        <w:t>настоящей документации</w:t>
      </w:r>
      <w:r>
        <w:t xml:space="preserve"> день и час путем последовательного повышения </w:t>
      </w:r>
      <w:r w:rsidR="00636511">
        <w:t>у</w:t>
      </w:r>
      <w:r>
        <w:t xml:space="preserve">частниками начальной цены продажи на величину, равную величине «шага аукциона». </w:t>
      </w:r>
      <w:r w:rsidR="00330787">
        <w:t xml:space="preserve"> </w:t>
      </w:r>
      <w:proofErr w:type="gramEnd"/>
    </w:p>
    <w:p w:rsidR="00F50BC9" w:rsidRDefault="00F50BC9" w:rsidP="006E131D">
      <w:pPr>
        <w:jc w:val="both"/>
      </w:pPr>
      <w:r>
        <w:t xml:space="preserve">«Шаг аукциона» устанавливается в фиксированной сумме и не изменяется в течение всего аукциона - </w:t>
      </w:r>
      <w:r w:rsidRPr="001A17D5">
        <w:rPr>
          <w:rFonts w:cs="Times New Roman"/>
          <w:szCs w:val="24"/>
        </w:rPr>
        <w:t>в отношении каждого лота указан в приложении 1</w:t>
      </w:r>
      <w:r>
        <w:t xml:space="preserve">. </w:t>
      </w:r>
    </w:p>
    <w:p w:rsidR="00F50BC9" w:rsidRPr="00F50BC9" w:rsidRDefault="00F50BC9" w:rsidP="006E131D">
      <w:pPr>
        <w:jc w:val="both"/>
        <w:rPr>
          <w:sz w:val="22"/>
          <w:szCs w:val="22"/>
        </w:rPr>
      </w:pPr>
      <w:r>
        <w:t xml:space="preserve">Во время проведения процедуры аукциона </w:t>
      </w:r>
      <w:r w:rsidR="00636511">
        <w:t>о</w:t>
      </w:r>
      <w:r>
        <w:t xml:space="preserve">ператор обеспечивает доступ </w:t>
      </w:r>
      <w:r w:rsidR="00636511">
        <w:t>у</w:t>
      </w:r>
      <w:r>
        <w:t>частников к закрытой части электронной площадки и возможность представления ими предложений о цене имущества.</w:t>
      </w:r>
    </w:p>
    <w:p w:rsidR="00F50BC9" w:rsidRDefault="00F50BC9" w:rsidP="002D5D45">
      <w:pPr>
        <w:jc w:val="both"/>
      </w:pPr>
      <w:r>
        <w:t xml:space="preserve">Победителем аукциона признается </w:t>
      </w:r>
      <w:r w:rsidR="0078309A">
        <w:t>у</w:t>
      </w:r>
      <w:r>
        <w:t xml:space="preserve">частник, предложивший наибольшую цену лота. </w:t>
      </w:r>
    </w:p>
    <w:p w:rsidR="00F50BC9" w:rsidRDefault="00F50BC9" w:rsidP="002D5D45">
      <w:pPr>
        <w:jc w:val="both"/>
      </w:pPr>
      <w:r>
        <w:t xml:space="preserve">Процедура аукциона считается завершенной с момента подписания </w:t>
      </w:r>
      <w:r w:rsidR="0078309A">
        <w:t>п</w:t>
      </w:r>
      <w:r>
        <w:t xml:space="preserve">родавцом торгов протокола об итогах аукциона. </w:t>
      </w:r>
    </w:p>
    <w:p w:rsidR="00022520" w:rsidRDefault="00022520" w:rsidP="002D5D45">
      <w:pPr>
        <w:jc w:val="both"/>
      </w:pPr>
      <w:r>
        <w:t>Протокол об итогах аукциона также размещается на официальных сайтах торгов, на электронной площадке, а также на сайте продавца в сети «Интернет».</w:t>
      </w:r>
    </w:p>
    <w:p w:rsidR="00F50BC9" w:rsidRDefault="00F50BC9" w:rsidP="002D5D45">
      <w:pPr>
        <w:jc w:val="both"/>
      </w:pPr>
      <w:r>
        <w:t xml:space="preserve">Аукцион признается несостоявшимся в следующих случаях: </w:t>
      </w:r>
    </w:p>
    <w:p w:rsidR="00F50BC9" w:rsidRDefault="00F50BC9" w:rsidP="002D5D45">
      <w:pPr>
        <w:jc w:val="both"/>
      </w:pPr>
      <w:r>
        <w:t>- не было по</w:t>
      </w:r>
      <w:r w:rsidR="005C2F9C">
        <w:t>дано ни одной заявки на участие</w:t>
      </w:r>
      <w:r>
        <w:t xml:space="preserve">, либо ни один из </w:t>
      </w:r>
      <w:r w:rsidR="0078309A">
        <w:t>п</w:t>
      </w:r>
      <w:r>
        <w:t xml:space="preserve">ретендентов не признан </w:t>
      </w:r>
      <w:r w:rsidR="0078309A">
        <w:t>у</w:t>
      </w:r>
      <w:r>
        <w:t xml:space="preserve">частником; </w:t>
      </w:r>
    </w:p>
    <w:p w:rsidR="00F50BC9" w:rsidRDefault="00F50BC9" w:rsidP="002D5D45">
      <w:pPr>
        <w:jc w:val="both"/>
      </w:pPr>
      <w:r>
        <w:t xml:space="preserve">- </w:t>
      </w:r>
      <w:r w:rsidR="005C2F9C" w:rsidRPr="005C2F9C">
        <w:t>лицо, признанное единственным участником аукциона, отказалось от заключения договора купли-продажи</w:t>
      </w:r>
      <w:r>
        <w:t xml:space="preserve">; </w:t>
      </w:r>
    </w:p>
    <w:p w:rsidR="00F50BC9" w:rsidRDefault="00F50BC9" w:rsidP="002D5D45">
      <w:pPr>
        <w:jc w:val="both"/>
      </w:pPr>
      <w:r>
        <w:t xml:space="preserve">- ни один из </w:t>
      </w:r>
      <w:r w:rsidR="0078309A">
        <w:t>у</w:t>
      </w:r>
      <w:r>
        <w:t xml:space="preserve">частников не сделал предложение о начальной цене </w:t>
      </w:r>
      <w:r w:rsidR="005C2F9C">
        <w:t>имущества</w:t>
      </w:r>
      <w:r>
        <w:t xml:space="preserve">. </w:t>
      </w:r>
    </w:p>
    <w:p w:rsidR="0050756A" w:rsidRPr="00022520" w:rsidRDefault="00022520" w:rsidP="002D5D45">
      <w:pPr>
        <w:jc w:val="both"/>
        <w:rPr>
          <w:szCs w:val="24"/>
        </w:rPr>
      </w:pPr>
      <w:r w:rsidRPr="00022520">
        <w:rPr>
          <w:color w:val="22272F"/>
          <w:szCs w:val="24"/>
          <w:shd w:val="clear" w:color="auto" w:fill="FFFFFF"/>
        </w:rPr>
        <w:t>Решение о признан</w:t>
      </w:r>
      <w:proofErr w:type="gramStart"/>
      <w:r w:rsidRPr="00022520">
        <w:rPr>
          <w:color w:val="22272F"/>
          <w:szCs w:val="24"/>
          <w:shd w:val="clear" w:color="auto" w:fill="FFFFFF"/>
        </w:rPr>
        <w:t>ии ау</w:t>
      </w:r>
      <w:proofErr w:type="gramEnd"/>
      <w:r w:rsidRPr="00022520">
        <w:rPr>
          <w:color w:val="22272F"/>
          <w:szCs w:val="24"/>
          <w:shd w:val="clear" w:color="auto" w:fill="FFFFFF"/>
        </w:rPr>
        <w:t>кциона несостоявшимся оформляется протоколом.</w:t>
      </w:r>
      <w:r>
        <w:rPr>
          <w:color w:val="22272F"/>
          <w:szCs w:val="24"/>
          <w:shd w:val="clear" w:color="auto" w:fill="FFFFFF"/>
        </w:rPr>
        <w:t xml:space="preserve"> </w:t>
      </w:r>
      <w:r>
        <w:t>Протокол размещается на официальных сайтах торгов, на электронной площадке, а также на сайте продавца в сети «Интернет».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14.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 xml:space="preserve">14.1. Договор купли-продажи муниципального имущества заключается между </w:t>
      </w:r>
      <w:r w:rsidR="0078309A">
        <w:t>п</w:t>
      </w:r>
      <w:r>
        <w:t xml:space="preserve">родавцом и </w:t>
      </w:r>
      <w:r w:rsidR="0078309A">
        <w:t>п</w:t>
      </w:r>
      <w:r>
        <w:t xml:space="preserve">обедителем аукциона в течение 5 рабочих дней </w:t>
      </w:r>
      <w:proofErr w:type="gramStart"/>
      <w:r>
        <w:t>с даты подведения</w:t>
      </w:r>
      <w:proofErr w:type="gramEnd"/>
      <w:r>
        <w:t xml:space="preserve"> итогов аукциона.</w:t>
      </w:r>
    </w:p>
    <w:p w:rsidR="009D259A" w:rsidRPr="009D259A" w:rsidRDefault="009D259A" w:rsidP="009D259A">
      <w:pPr>
        <w:jc w:val="both"/>
      </w:pPr>
      <w:r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>
        <w:t>3</w:t>
      </w:r>
      <w:r w:rsidRPr="009D259A">
        <w:t xml:space="preserve">0 календарных дней </w:t>
      </w:r>
      <w:proofErr w:type="gramStart"/>
      <w:r w:rsidRPr="009D259A">
        <w:t>с даты заключения</w:t>
      </w:r>
      <w:proofErr w:type="gramEnd"/>
      <w:r w:rsidRPr="009D259A">
        <w:t xml:space="preserve"> договора купли-продажи в размере цены на реквизиты</w:t>
      </w:r>
      <w:r>
        <w:t xml:space="preserve"> указанные в договоре.</w:t>
      </w:r>
      <w:r w:rsidR="004F2273" w:rsidRPr="006747B3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D259A" w:rsidRPr="00FA1FF6" w:rsidRDefault="009D259A" w:rsidP="009D259A">
      <w:pPr>
        <w:jc w:val="both"/>
      </w:pPr>
      <w:r>
        <w:t xml:space="preserve">14.2. </w:t>
      </w:r>
      <w:r w:rsidR="00D17437" w:rsidRPr="00D17437"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9528D4" w:rsidRDefault="009528D4" w:rsidP="009D259A">
      <w:pPr>
        <w:jc w:val="both"/>
      </w:pPr>
      <w:r>
        <w:t>Решение о признании таких лиц уклонившимися от подписания договора оформляется соответствующим протоколом, который подписывается членами Аукционной комиссии и размещается на официальных сайтах торгов</w:t>
      </w:r>
      <w:r w:rsidR="00D17437">
        <w:t>,</w:t>
      </w:r>
      <w:r>
        <w:t xml:space="preserve"> электронной площадке</w:t>
      </w:r>
      <w:r w:rsidR="00D17437">
        <w:t xml:space="preserve"> и на сайте продавца в сети «Интернет»</w:t>
      </w:r>
      <w:r>
        <w:t xml:space="preserve"> не позднее следующего рабочего дня после его подписания. </w:t>
      </w:r>
    </w:p>
    <w:p w:rsidR="009528D4" w:rsidRDefault="009528D4" w:rsidP="009D259A">
      <w:pPr>
        <w:jc w:val="both"/>
      </w:pPr>
      <w:r>
        <w:t>14.</w:t>
      </w:r>
      <w:r w:rsidR="00D17437">
        <w:t>3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14.</w:t>
      </w:r>
      <w:r w:rsidR="00D17437">
        <w:t>4</w:t>
      </w:r>
      <w:r>
        <w:t xml:space="preserve">. </w:t>
      </w:r>
      <w:r w:rsidR="00C42081" w:rsidRPr="00C42081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7E21EA" w:rsidRDefault="007E21EA" w:rsidP="009D259A">
      <w:pPr>
        <w:jc w:val="both"/>
        <w:rPr>
          <w:sz w:val="22"/>
          <w:szCs w:val="22"/>
        </w:rPr>
      </w:pPr>
    </w:p>
    <w:p w:rsidR="007E21EA" w:rsidRDefault="007E21EA" w:rsidP="009D259A">
      <w:pPr>
        <w:jc w:val="both"/>
        <w:rPr>
          <w:sz w:val="22"/>
          <w:szCs w:val="22"/>
        </w:rPr>
      </w:pPr>
    </w:p>
    <w:p w:rsidR="00382CD4" w:rsidRDefault="00382CD4" w:rsidP="009D259A">
      <w:pPr>
        <w:jc w:val="both"/>
        <w:rPr>
          <w:sz w:val="22"/>
          <w:szCs w:val="22"/>
        </w:rPr>
      </w:pPr>
    </w:p>
    <w:p w:rsidR="00E64D8E" w:rsidRPr="0012226D" w:rsidRDefault="00E64D8E" w:rsidP="00E64D8E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lastRenderedPageBreak/>
        <w:t xml:space="preserve">Электронная площадка в сети «Интернет» на сайте: </w:t>
      </w:r>
      <w:hyperlink r:id="rId11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E64D8E" w:rsidRPr="0012226D" w:rsidRDefault="00E64D8E" w:rsidP="00E64D8E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E64D8E" w:rsidRPr="0012226D" w:rsidRDefault="00E64D8E" w:rsidP="00E64D8E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E64D8E" w:rsidRPr="0012226D" w:rsidRDefault="00E64D8E" w:rsidP="00E64D8E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347E8" w:rsidRPr="0012226D" w:rsidRDefault="006347E8" w:rsidP="006347E8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347E8" w:rsidRPr="0012226D" w:rsidRDefault="006347E8" w:rsidP="006347E8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347E8" w:rsidRPr="0012226D" w:rsidRDefault="006347E8" w:rsidP="006347E8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6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6"/>
          <w:color w:val="auto"/>
        </w:rPr>
        <w:t>пункте 5.1</w:t>
      </w:r>
      <w:r w:rsidRPr="0012226D">
        <w:t xml:space="preserve"> настоящего Положения.</w:t>
      </w:r>
    </w:p>
    <w:p w:rsidR="006347E8" w:rsidRPr="0012226D" w:rsidRDefault="006347E8" w:rsidP="006347E8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6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6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347E8" w:rsidRPr="0012226D" w:rsidRDefault="006347E8" w:rsidP="006347E8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6"/>
          <w:color w:val="auto"/>
        </w:rPr>
        <w:t>пункте 5.3</w:t>
      </w:r>
      <w:r w:rsidRPr="0012226D">
        <w:t xml:space="preserve"> настоящего Положения.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347E8" w:rsidRPr="0012226D" w:rsidRDefault="006347E8" w:rsidP="006347E8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6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347E8" w:rsidRPr="0012226D" w:rsidRDefault="006347E8" w:rsidP="006347E8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E64D8E" w:rsidRPr="0012226D" w:rsidRDefault="006347E8" w:rsidP="006347E8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Default="00E64D8E" w:rsidP="00E64D8E">
      <w:pPr>
        <w:jc w:val="both"/>
        <w:rPr>
          <w:sz w:val="22"/>
          <w:szCs w:val="22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t xml:space="preserve"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</w:t>
      </w:r>
      <w:r w:rsidRPr="000B6B80">
        <w:rPr>
          <w:rFonts w:eastAsia="Calibri" w:cs="Times New Roman"/>
          <w:szCs w:val="24"/>
          <w:lang w:eastAsia="en-US"/>
        </w:rPr>
        <w:lastRenderedPageBreak/>
        <w:t>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E64D8E" w:rsidRPr="000B6B80" w:rsidRDefault="00E64D8E" w:rsidP="00E64D8E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E64D8E" w:rsidRPr="000B6B80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E64D8E" w:rsidRPr="00503723" w:rsidRDefault="00E64D8E" w:rsidP="00E64D8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EE7F5F" w:rsidRDefault="00EE7F5F" w:rsidP="00EE7F5F">
      <w:pPr>
        <w:ind w:firstLine="0"/>
        <w:jc w:val="both"/>
        <w:rPr>
          <w:sz w:val="22"/>
          <w:szCs w:val="22"/>
        </w:rPr>
      </w:pPr>
    </w:p>
    <w:p w:rsidR="00EE7F5F" w:rsidRPr="00EE7F5F" w:rsidRDefault="00EE7F5F" w:rsidP="00EE7F5F">
      <w:pPr>
        <w:ind w:firstLine="0"/>
        <w:jc w:val="center"/>
        <w:rPr>
          <w:sz w:val="22"/>
          <w:szCs w:val="22"/>
        </w:rPr>
      </w:pPr>
      <w:r w:rsidRPr="00EE7F5F">
        <w:rPr>
          <w:sz w:val="22"/>
          <w:szCs w:val="22"/>
        </w:rPr>
        <w:t>ГОСУДАРСТВЕННАЯ ПОШЛИНА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 xml:space="preserve">1 сентября 2025 года вступили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EE7F5F">
        <w:rPr>
          <w:sz w:val="22"/>
          <w:szCs w:val="22"/>
        </w:rPr>
        <w:t>Росреестром</w:t>
      </w:r>
      <w:proofErr w:type="spellEnd"/>
      <w:r w:rsidRPr="00EE7F5F">
        <w:rPr>
          <w:sz w:val="22"/>
          <w:szCs w:val="22"/>
        </w:rPr>
        <w:t xml:space="preserve"> выступают органы власти.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 xml:space="preserve">Согласно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EE7F5F">
        <w:rPr>
          <w:sz w:val="22"/>
          <w:szCs w:val="22"/>
        </w:rPr>
        <w:t>Росреестр</w:t>
      </w:r>
      <w:proofErr w:type="spellEnd"/>
      <w:r w:rsidRPr="00EE7F5F">
        <w:rPr>
          <w:sz w:val="22"/>
          <w:szCs w:val="22"/>
        </w:rPr>
        <w:t xml:space="preserve"> будет направлять орган власти.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  <w:r w:rsidRPr="00EE7F5F">
        <w:rPr>
          <w:sz w:val="22"/>
          <w:szCs w:val="22"/>
        </w:rPr>
        <w:t>В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EE7F5F" w:rsidRPr="00EE7F5F" w:rsidRDefault="00EE7F5F" w:rsidP="00EE7F5F">
      <w:pPr>
        <w:ind w:firstLine="0"/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5"/>
        <w:gridCol w:w="5633"/>
        <w:gridCol w:w="4407"/>
      </w:tblGrid>
      <w:tr w:rsidR="00EE7F5F" w:rsidRPr="00EE7F5F" w:rsidTr="003970A4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  <w:u w:val="single"/>
              </w:rPr>
              <w:t>для физических лиц</w:t>
            </w:r>
            <w:r w:rsidRPr="00EE7F5F">
              <w:rPr>
                <w:sz w:val="22"/>
                <w:szCs w:val="22"/>
              </w:rPr>
              <w:t>: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EE7F5F">
              <w:rPr>
                <w:sz w:val="22"/>
                <w:szCs w:val="22"/>
              </w:rPr>
              <w:t>000</w:t>
            </w:r>
            <w:proofErr w:type="spellEnd"/>
            <w:r w:rsidRPr="00EE7F5F">
              <w:rPr>
                <w:sz w:val="22"/>
                <w:szCs w:val="22"/>
              </w:rPr>
              <w:t xml:space="preserve"> рублей, - </w:t>
            </w:r>
            <w:r w:rsidRPr="00EE7F5F">
              <w:rPr>
                <w:b/>
                <w:sz w:val="22"/>
                <w:szCs w:val="22"/>
              </w:rPr>
              <w:t>4000</w:t>
            </w:r>
            <w:r w:rsidRPr="00EE7F5F">
              <w:rPr>
                <w:sz w:val="22"/>
                <w:szCs w:val="22"/>
              </w:rPr>
              <w:t xml:space="preserve"> рублей;</w:t>
            </w:r>
            <w:proofErr w:type="gramEnd"/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b/>
                <w:bCs/>
                <w:sz w:val="22"/>
                <w:szCs w:val="22"/>
              </w:rPr>
              <w:t> 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r w:rsidRPr="00EE7F5F">
              <w:rPr>
                <w:sz w:val="22"/>
                <w:szCs w:val="22"/>
                <w:u w:val="single"/>
              </w:rPr>
              <w:t>для юридического лица</w:t>
            </w:r>
            <w:r w:rsidRPr="00EE7F5F">
              <w:rPr>
                <w:sz w:val="22"/>
                <w:szCs w:val="22"/>
              </w:rPr>
              <w:t>:</w:t>
            </w:r>
          </w:p>
          <w:p w:rsidR="00EE7F5F" w:rsidRPr="00EE7F5F" w:rsidRDefault="00EE7F5F" w:rsidP="00EE7F5F">
            <w:pPr>
              <w:ind w:firstLine="0"/>
              <w:jc w:val="both"/>
              <w:rPr>
                <w:szCs w:val="22"/>
              </w:rPr>
            </w:pPr>
            <w:proofErr w:type="gramStart"/>
            <w:r w:rsidRPr="00EE7F5F">
              <w:rPr>
                <w:sz w:val="22"/>
                <w:szCs w:val="22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EE7F5F">
              <w:rPr>
                <w:sz w:val="22"/>
                <w:szCs w:val="22"/>
              </w:rPr>
              <w:t>000</w:t>
            </w:r>
            <w:proofErr w:type="spellEnd"/>
            <w:r w:rsidRPr="00EE7F5F">
              <w:rPr>
                <w:sz w:val="22"/>
                <w:szCs w:val="22"/>
              </w:rPr>
              <w:t xml:space="preserve"> рублей, - </w:t>
            </w:r>
            <w:r w:rsidRPr="00EE7F5F">
              <w:rPr>
                <w:b/>
                <w:sz w:val="22"/>
                <w:szCs w:val="22"/>
              </w:rPr>
              <w:t>44000</w:t>
            </w:r>
            <w:r w:rsidRPr="00EE7F5F">
              <w:rPr>
                <w:sz w:val="22"/>
                <w:szCs w:val="22"/>
              </w:rPr>
              <w:t xml:space="preserve"> рублей.</w:t>
            </w:r>
            <w:proofErr w:type="gramEnd"/>
          </w:p>
        </w:tc>
      </w:tr>
    </w:tbl>
    <w:p w:rsidR="00EE7F5F" w:rsidRPr="00EE7F5F" w:rsidRDefault="00EE7F5F" w:rsidP="00EE7F5F">
      <w:pPr>
        <w:ind w:firstLine="0"/>
        <w:jc w:val="both"/>
        <w:rPr>
          <w:sz w:val="22"/>
          <w:szCs w:val="22"/>
        </w:rPr>
        <w:sectPr w:rsidR="00EE7F5F" w:rsidRPr="00EE7F5F" w:rsidSect="003B0A9B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D33DF0" w:rsidRDefault="00395BCD" w:rsidP="000823A8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1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395BCD" w:rsidRDefault="00395BCD" w:rsidP="009D259A">
      <w:pPr>
        <w:jc w:val="both"/>
        <w:rPr>
          <w:sz w:val="22"/>
          <w:szCs w:val="22"/>
        </w:rPr>
      </w:pPr>
    </w:p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395BCD" w:rsidRPr="00FB4CC1" w:rsidTr="000823A8">
        <w:trPr>
          <w:cantSplit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bookmarkStart w:id="5" w:name="_Hlk50547389"/>
            <w:r w:rsidRPr="00FB4CC1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Наименование объекта, месторасположение,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395BCD" w:rsidRPr="00FB4CC1" w:rsidRDefault="00395BCD" w:rsidP="00FB4CC1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395BCD" w:rsidRPr="00FB4CC1" w:rsidRDefault="00395BCD" w:rsidP="00FB4CC1">
            <w:pPr>
              <w:ind w:right="34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vAlign w:val="center"/>
          </w:tcPr>
          <w:p w:rsidR="00395BCD" w:rsidRPr="00FB4CC1" w:rsidRDefault="00395BCD" w:rsidP="00FB4CC1">
            <w:pPr>
              <w:ind w:right="-129"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395BCD" w:rsidRPr="00FB4CC1" w:rsidRDefault="00395BCD" w:rsidP="00D4059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395BCD" w:rsidRPr="00FB4CC1" w:rsidTr="000823A8">
        <w:trPr>
          <w:cantSplit/>
          <w:trHeight w:val="1720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A9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>нежилое помещение, назначение: нежилое, площадь: 117,3 кв. метра, этаж: цокольный, кадастровый номер: 74:25:0304603:263, расположенное 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Челябинская область,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г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. Златоуст, ул. им. Ф.Ф.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Сыромолотова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395BCD" w:rsidRPr="00443E3F" w:rsidRDefault="00443E3F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д. 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933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C45BC5" w:rsidRPr="00FB4CC1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196</w:t>
            </w:r>
            <w:r w:rsidR="00C45BC5"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650</w:t>
            </w:r>
            <w:r w:rsidR="00395BCD" w:rsidRPr="00FB4CC1">
              <w:rPr>
                <w:rFonts w:cs="Times New Roman"/>
                <w:sz w:val="20"/>
                <w:szCs w:val="20"/>
              </w:rPr>
              <w:t>,</w:t>
            </w:r>
            <w:r w:rsidR="003E7197">
              <w:rPr>
                <w:rFonts w:cs="Times New Roman"/>
                <w:sz w:val="20"/>
                <w:szCs w:val="20"/>
              </w:rPr>
              <w:t>0</w:t>
            </w:r>
            <w:r w:rsidR="00395BCD"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9D780E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393</w:t>
            </w:r>
            <w:r w:rsidR="00395BCD"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="003E7197">
              <w:rPr>
                <w:rFonts w:cs="Times New Roman"/>
                <w:sz w:val="20"/>
                <w:szCs w:val="20"/>
              </w:rPr>
              <w:t>00</w:t>
            </w:r>
            <w:r w:rsidR="00395BCD"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5BCD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 w:rsidR="004A39B8">
              <w:rPr>
                <w:rFonts w:cs="Times New Roman"/>
                <w:sz w:val="20"/>
                <w:szCs w:val="20"/>
              </w:rPr>
              <w:t xml:space="preserve">в </w:t>
            </w:r>
            <w:r w:rsidR="009F4F82">
              <w:rPr>
                <w:rFonts w:cs="Times New Roman"/>
                <w:sz w:val="20"/>
                <w:szCs w:val="20"/>
              </w:rPr>
              <w:t>цокольном</w:t>
            </w:r>
            <w:r w:rsidR="004A39B8">
              <w:rPr>
                <w:rFonts w:cs="Times New Roman"/>
                <w:sz w:val="20"/>
                <w:szCs w:val="20"/>
              </w:rPr>
              <w:t xml:space="preserve">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352DAD" w:rsidRPr="00FB4CC1">
              <w:rPr>
                <w:rFonts w:cs="Times New Roman"/>
                <w:sz w:val="20"/>
                <w:szCs w:val="20"/>
              </w:rPr>
              <w:t>МКД, год постройки 19</w:t>
            </w:r>
            <w:r w:rsidR="009F4F82">
              <w:rPr>
                <w:rFonts w:cs="Times New Roman"/>
                <w:sz w:val="20"/>
                <w:szCs w:val="20"/>
              </w:rPr>
              <w:t>78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9D7D3B" w:rsidRPr="00FB4CC1">
              <w:rPr>
                <w:bCs/>
                <w:sz w:val="20"/>
                <w:szCs w:val="20"/>
              </w:rPr>
              <w:t xml:space="preserve">Вход в помещение </w:t>
            </w:r>
            <w:r w:rsidR="004A39B8">
              <w:rPr>
                <w:bCs/>
                <w:sz w:val="20"/>
                <w:szCs w:val="20"/>
              </w:rPr>
              <w:t>– наличие отдельного входа</w:t>
            </w:r>
            <w:r w:rsidR="00A14A05" w:rsidRPr="00FB4CC1">
              <w:rPr>
                <w:bCs/>
                <w:sz w:val="20"/>
                <w:szCs w:val="20"/>
              </w:rPr>
              <w:t>.</w:t>
            </w:r>
            <w:r w:rsidR="009D7D3B"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Наличие инженерных систем: электроснабжение, отопление</w:t>
            </w:r>
            <w:r w:rsidR="004A39B8"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 w:rsidR="004A39B8"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 w:rsidR="00A14A05" w:rsidRPr="00FB4CC1">
              <w:rPr>
                <w:rFonts w:cs="Times New Roman"/>
                <w:sz w:val="20"/>
                <w:szCs w:val="20"/>
              </w:rPr>
              <w:t>требуется</w:t>
            </w:r>
            <w:r w:rsidR="004A39B8"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Стены </w:t>
            </w:r>
            <w:r w:rsidR="00E66066">
              <w:rPr>
                <w:rFonts w:cs="Times New Roman"/>
                <w:sz w:val="20"/>
                <w:szCs w:val="20"/>
              </w:rPr>
              <w:t xml:space="preserve">кирпич, </w:t>
            </w:r>
            <w:r w:rsidR="009F4F82">
              <w:rPr>
                <w:rFonts w:cs="Times New Roman"/>
                <w:sz w:val="20"/>
                <w:szCs w:val="20"/>
              </w:rPr>
              <w:t>железобетонные панели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 w:rsidR="009F4F82">
              <w:rPr>
                <w:rFonts w:cs="Times New Roman"/>
                <w:sz w:val="20"/>
                <w:szCs w:val="20"/>
              </w:rPr>
              <w:t>железо</w:t>
            </w:r>
            <w:r w:rsidR="00D40598">
              <w:rPr>
                <w:rFonts w:cs="Times New Roman"/>
                <w:sz w:val="20"/>
                <w:szCs w:val="20"/>
              </w:rPr>
              <w:t>бетон</w:t>
            </w:r>
            <w:r w:rsidR="009F4F82">
              <w:rPr>
                <w:rFonts w:cs="Times New Roman"/>
                <w:sz w:val="20"/>
                <w:szCs w:val="20"/>
              </w:rPr>
              <w:t>ные</w:t>
            </w:r>
            <w:r w:rsidR="00352DAD"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rFonts w:cs="Times New Roman"/>
                <w:sz w:val="20"/>
                <w:szCs w:val="20"/>
              </w:rPr>
              <w:t xml:space="preserve">Внутренняя отделка стен помещения: </w:t>
            </w:r>
            <w:r w:rsidR="00D40598">
              <w:rPr>
                <w:rFonts w:cs="Times New Roman"/>
                <w:sz w:val="20"/>
                <w:szCs w:val="20"/>
              </w:rPr>
              <w:t xml:space="preserve">покраска, </w:t>
            </w:r>
            <w:r w:rsidR="00E66066">
              <w:rPr>
                <w:rFonts w:cs="Times New Roman"/>
                <w:sz w:val="20"/>
                <w:szCs w:val="20"/>
              </w:rPr>
              <w:t>обои,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 w:rsidR="00D40598">
              <w:rPr>
                <w:rFonts w:cs="Times New Roman"/>
                <w:sz w:val="20"/>
                <w:szCs w:val="20"/>
              </w:rPr>
              <w:t>покраска</w:t>
            </w:r>
            <w:r w:rsidR="00E66066">
              <w:rPr>
                <w:rFonts w:cs="Times New Roman"/>
                <w:sz w:val="20"/>
                <w:szCs w:val="20"/>
              </w:rPr>
              <w:t xml:space="preserve">, </w:t>
            </w:r>
            <w:proofErr w:type="gramStart"/>
            <w:r w:rsidR="00E66066"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 w:rsidR="00D40598">
              <w:rPr>
                <w:rFonts w:cs="Times New Roman"/>
                <w:sz w:val="20"/>
                <w:szCs w:val="20"/>
              </w:rPr>
              <w:t xml:space="preserve">бетон, </w:t>
            </w:r>
            <w:r w:rsidR="00E66066">
              <w:rPr>
                <w:rFonts w:cs="Times New Roman"/>
                <w:sz w:val="20"/>
                <w:szCs w:val="20"/>
              </w:rPr>
              <w:t>дощатый, линолеум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 w:rsidR="00352DAD" w:rsidRPr="00FB4CC1">
              <w:rPr>
                <w:rFonts w:cs="Times New Roman"/>
                <w:sz w:val="20"/>
                <w:szCs w:val="20"/>
              </w:rPr>
              <w:t>ая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 w:rsidR="00352DAD" w:rsidRPr="00FB4CC1">
              <w:rPr>
                <w:rFonts w:cs="Times New Roman"/>
                <w:sz w:val="20"/>
                <w:szCs w:val="20"/>
              </w:rPr>
              <w:t>ь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 w:rsidR="00352DAD" w:rsidRPr="00FB4CC1">
              <w:rPr>
                <w:rFonts w:cs="Times New Roman"/>
                <w:sz w:val="20"/>
                <w:szCs w:val="20"/>
              </w:rPr>
              <w:t>деревянная</w:t>
            </w:r>
            <w:r w:rsidR="00D40598">
              <w:rPr>
                <w:rFonts w:cs="Times New Roman"/>
                <w:sz w:val="20"/>
                <w:szCs w:val="20"/>
              </w:rPr>
              <w:t>, частично отсутствуют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 w:rsidR="00E66066"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A57155" w:rsidRPr="00FB4CC1" w:rsidRDefault="00A57155" w:rsidP="00A57155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A57155" w:rsidP="00A57155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395BCD" w:rsidRPr="00FB4CC1" w:rsidTr="000823A8">
        <w:trPr>
          <w:cantSplit/>
          <w:trHeight w:val="198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395BCD" w:rsidRPr="00FB4CC1" w:rsidRDefault="00395BCD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443E3F" w:rsidRDefault="003970A4" w:rsidP="00B9218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3970A4">
              <w:rPr>
                <w:rFonts w:cs="Times New Roman"/>
                <w:sz w:val="20"/>
                <w:szCs w:val="20"/>
              </w:rPr>
              <w:t xml:space="preserve">нежилое помещение, назначение: нежилое, площадь: 311,3 кв. метра, этаж: цокольный, кадастровый номер: 74:25:0304603:262, расположенное </w:t>
            </w:r>
            <w:r w:rsidRPr="003970A4">
              <w:rPr>
                <w:rFonts w:cs="Times New Roman"/>
                <w:sz w:val="20"/>
                <w:szCs w:val="20"/>
              </w:rPr>
              <w:br/>
              <w:t>по адресу:</w:t>
            </w:r>
            <w:proofErr w:type="gramEnd"/>
            <w:r w:rsidRPr="003970A4">
              <w:rPr>
                <w:rFonts w:cs="Times New Roman"/>
                <w:sz w:val="20"/>
                <w:szCs w:val="20"/>
              </w:rPr>
              <w:t xml:space="preserve"> Челябинская область, </w:t>
            </w:r>
            <w:proofErr w:type="gramStart"/>
            <w:r w:rsidRPr="003970A4">
              <w:rPr>
                <w:rFonts w:cs="Times New Roman"/>
                <w:sz w:val="20"/>
                <w:szCs w:val="20"/>
              </w:rPr>
              <w:t>г</w:t>
            </w:r>
            <w:proofErr w:type="gramEnd"/>
            <w:r w:rsidRPr="003970A4">
              <w:rPr>
                <w:rFonts w:cs="Times New Roman"/>
                <w:sz w:val="20"/>
                <w:szCs w:val="20"/>
              </w:rPr>
              <w:t xml:space="preserve">. Златоуст, ул. им. Ф.Ф. </w:t>
            </w:r>
            <w:proofErr w:type="spellStart"/>
            <w:r w:rsidRPr="003970A4">
              <w:rPr>
                <w:rFonts w:cs="Times New Roman"/>
                <w:sz w:val="20"/>
                <w:szCs w:val="20"/>
              </w:rPr>
              <w:t>Сыромолотова</w:t>
            </w:r>
            <w:proofErr w:type="spellEnd"/>
            <w:r w:rsidRPr="003970A4">
              <w:rPr>
                <w:rFonts w:cs="Times New Roman"/>
                <w:sz w:val="20"/>
                <w:szCs w:val="20"/>
              </w:rPr>
              <w:t>, д. 4, пом.8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3970A4">
              <w:rPr>
                <w:rFonts w:cs="Times New Roman"/>
                <w:sz w:val="20"/>
                <w:szCs w:val="20"/>
              </w:rPr>
              <w:t>8 758</w:t>
            </w:r>
            <w:r>
              <w:rPr>
                <w:rFonts w:cs="Times New Roman"/>
                <w:sz w:val="20"/>
                <w:szCs w:val="20"/>
              </w:rPr>
              <w:t> </w:t>
            </w:r>
            <w:r w:rsidRPr="003970A4">
              <w:rPr>
                <w:rFonts w:cs="Times New Roman"/>
                <w:sz w:val="20"/>
                <w:szCs w:val="20"/>
              </w:rPr>
              <w:t>000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437 900,00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BCD" w:rsidRPr="00FB4CC1" w:rsidRDefault="003970A4" w:rsidP="009D780E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875 800,00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0A4" w:rsidRPr="00FB4CC1" w:rsidRDefault="003970A4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>
              <w:rPr>
                <w:rFonts w:cs="Times New Roman"/>
                <w:sz w:val="20"/>
                <w:szCs w:val="20"/>
              </w:rPr>
              <w:t>в цокольном этаже</w:t>
            </w:r>
            <w:r w:rsidRPr="00FB4CC1">
              <w:rPr>
                <w:rFonts w:cs="Times New Roman"/>
                <w:sz w:val="20"/>
                <w:szCs w:val="20"/>
              </w:rPr>
              <w:t xml:space="preserve"> МКД, год постройки 19</w:t>
            </w:r>
            <w:r>
              <w:rPr>
                <w:rFonts w:cs="Times New Roman"/>
                <w:sz w:val="20"/>
                <w:szCs w:val="20"/>
              </w:rPr>
              <w:t>78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 xml:space="preserve">Вход в помещение </w:t>
            </w:r>
            <w:r>
              <w:rPr>
                <w:bCs/>
                <w:sz w:val="20"/>
                <w:szCs w:val="20"/>
              </w:rPr>
              <w:t>– наличие отдельного входа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Наличие инженерных систем: электроснабжение, отопление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>одоснабжение и водоотведение. Состояние помещения: требуется</w:t>
            </w:r>
            <w:r>
              <w:rPr>
                <w:rFonts w:cs="Times New Roman"/>
                <w:sz w:val="20"/>
                <w:szCs w:val="20"/>
              </w:rPr>
              <w:t xml:space="preserve"> ремонт</w:t>
            </w:r>
            <w:r w:rsidRPr="00FB4CC1">
              <w:rPr>
                <w:rFonts w:cs="Times New Roman"/>
                <w:sz w:val="20"/>
                <w:szCs w:val="20"/>
              </w:rPr>
              <w:t xml:space="preserve">. Стены </w:t>
            </w:r>
            <w:r>
              <w:rPr>
                <w:rFonts w:cs="Times New Roman"/>
                <w:sz w:val="20"/>
                <w:szCs w:val="20"/>
              </w:rPr>
              <w:t>кирпич, железобетонные панели</w:t>
            </w:r>
            <w:r w:rsidRPr="00FB4CC1">
              <w:rPr>
                <w:rFonts w:cs="Times New Roman"/>
                <w:sz w:val="20"/>
                <w:szCs w:val="20"/>
              </w:rPr>
              <w:t xml:space="preserve">, перекрытия </w:t>
            </w:r>
            <w:r>
              <w:rPr>
                <w:rFonts w:cs="Times New Roman"/>
                <w:sz w:val="20"/>
                <w:szCs w:val="20"/>
              </w:rPr>
              <w:t>железобетонные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>
              <w:rPr>
                <w:rFonts w:cs="Times New Roman"/>
                <w:sz w:val="20"/>
                <w:szCs w:val="20"/>
              </w:rPr>
              <w:t>покраска, обои, панели,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>
              <w:rPr>
                <w:rFonts w:cs="Times New Roman"/>
                <w:sz w:val="20"/>
                <w:szCs w:val="20"/>
              </w:rPr>
              <w:t xml:space="preserve">покраска,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>
              <w:rPr>
                <w:rFonts w:cs="Times New Roman"/>
                <w:sz w:val="20"/>
                <w:szCs w:val="20"/>
              </w:rPr>
              <w:t>бетон, линолеум, плитка</w:t>
            </w:r>
            <w:r w:rsidRPr="00FB4CC1">
              <w:rPr>
                <w:rFonts w:cs="Times New Roman"/>
                <w:sz w:val="20"/>
                <w:szCs w:val="20"/>
              </w:rPr>
              <w:t xml:space="preserve">. Проемная дверь: деревянная. Окна: </w:t>
            </w:r>
            <w:r>
              <w:rPr>
                <w:rFonts w:cs="Times New Roman"/>
                <w:sz w:val="20"/>
                <w:szCs w:val="20"/>
              </w:rPr>
              <w:t>деревянные</w:t>
            </w:r>
            <w:r w:rsidR="00E13C75">
              <w:rPr>
                <w:rFonts w:cs="Times New Roman"/>
                <w:sz w:val="20"/>
                <w:szCs w:val="20"/>
              </w:rPr>
              <w:t>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3970A4" w:rsidRPr="00FB4CC1" w:rsidRDefault="003970A4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A57155" w:rsidRPr="00FB4CC1" w:rsidRDefault="003970A4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  <w:tr w:rsidR="00BA1342" w:rsidRPr="00FB4CC1" w:rsidTr="000823A8">
        <w:trPr>
          <w:cantSplit/>
          <w:trHeight w:val="2539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BA1342" w:rsidRPr="00FB4CC1" w:rsidRDefault="00BA1342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443E3F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помещение, назначение: нежилое, площадь: 105,2 кв. метра, этаж: цокольный, кадастровый номер: 74:25:0303003:780, расположенное </w:t>
            </w:r>
            <w:r w:rsidRPr="00443E3F">
              <w:rPr>
                <w:rFonts w:cs="Times New Roman"/>
                <w:sz w:val="20"/>
                <w:szCs w:val="20"/>
              </w:rPr>
              <w:br/>
              <w:t>по адресу:</w:t>
            </w:r>
            <w:proofErr w:type="gramEnd"/>
            <w:r w:rsidRPr="00443E3F">
              <w:rPr>
                <w:rFonts w:cs="Times New Roman"/>
                <w:sz w:val="20"/>
                <w:szCs w:val="20"/>
              </w:rPr>
              <w:t xml:space="preserve">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>Челябинская область, г. Златоуст, кв. им. А.М. Матросова, д. 3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2 678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133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900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267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800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FB4C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 xml:space="preserve">Помещение, расположено </w:t>
            </w:r>
            <w:r>
              <w:rPr>
                <w:rFonts w:cs="Times New Roman"/>
                <w:sz w:val="20"/>
                <w:szCs w:val="20"/>
              </w:rPr>
              <w:t>в цокольном этаже МКД</w:t>
            </w:r>
            <w:r w:rsidRPr="00FB4CC1">
              <w:rPr>
                <w:rFonts w:cs="Times New Roman"/>
                <w:sz w:val="20"/>
                <w:szCs w:val="20"/>
              </w:rPr>
              <w:t xml:space="preserve">. </w:t>
            </w:r>
            <w:r w:rsidRPr="00FB4CC1">
              <w:rPr>
                <w:bCs/>
                <w:sz w:val="20"/>
                <w:szCs w:val="20"/>
              </w:rPr>
              <w:t xml:space="preserve">Вход в помещение </w:t>
            </w:r>
            <w:r>
              <w:rPr>
                <w:bCs/>
                <w:sz w:val="20"/>
                <w:szCs w:val="20"/>
              </w:rPr>
              <w:t>– наличие отдельного входа</w:t>
            </w:r>
            <w:r w:rsidRPr="00FB4CC1">
              <w:rPr>
                <w:bCs/>
                <w:sz w:val="20"/>
                <w:szCs w:val="20"/>
              </w:rPr>
              <w:t>.</w:t>
            </w:r>
            <w:r w:rsidRPr="00FB4CC1">
              <w:rPr>
                <w:rFonts w:cs="Times New Roman"/>
                <w:sz w:val="20"/>
                <w:szCs w:val="20"/>
              </w:rPr>
              <w:t xml:space="preserve"> Наличие инженерных систем: электроснабжение, отопление</w:t>
            </w:r>
            <w:r>
              <w:rPr>
                <w:rFonts w:cs="Times New Roman"/>
                <w:sz w:val="20"/>
                <w:szCs w:val="20"/>
              </w:rPr>
              <w:t>,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</w:t>
            </w:r>
            <w:r w:rsidRPr="00FB4CC1">
              <w:rPr>
                <w:rFonts w:cs="Times New Roman"/>
                <w:sz w:val="20"/>
                <w:szCs w:val="20"/>
              </w:rPr>
              <w:t xml:space="preserve">одоснабжение и водоотведение. Состояние помещения: </w:t>
            </w:r>
            <w:r>
              <w:rPr>
                <w:rFonts w:cs="Times New Roman"/>
                <w:sz w:val="20"/>
                <w:szCs w:val="20"/>
              </w:rPr>
              <w:t>требуется ремонт</w:t>
            </w:r>
            <w:r w:rsidRPr="00FB4CC1">
              <w:rPr>
                <w:rFonts w:cs="Times New Roman"/>
                <w:sz w:val="20"/>
                <w:szCs w:val="20"/>
              </w:rPr>
              <w:t>. Стены кирпичные, перекрытия железобетонн</w:t>
            </w:r>
            <w:r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плиты</w:t>
            </w:r>
            <w:r w:rsidRPr="00FB4CC1">
              <w:rPr>
                <w:rFonts w:cs="Times New Roman"/>
                <w:sz w:val="20"/>
                <w:szCs w:val="20"/>
              </w:rPr>
              <w:t xml:space="preserve">. Внутренняя отделка стен помещения: </w:t>
            </w:r>
            <w:r>
              <w:rPr>
                <w:rFonts w:cs="Times New Roman"/>
                <w:sz w:val="20"/>
                <w:szCs w:val="20"/>
              </w:rPr>
              <w:t>покраска, побелка</w:t>
            </w:r>
            <w:r w:rsidRPr="00FB4CC1">
              <w:rPr>
                <w:rFonts w:cs="Times New Roman"/>
                <w:sz w:val="20"/>
                <w:szCs w:val="20"/>
              </w:rPr>
              <w:t xml:space="preserve">.  Потолки: </w:t>
            </w:r>
            <w:r>
              <w:rPr>
                <w:rFonts w:cs="Times New Roman"/>
                <w:sz w:val="20"/>
                <w:szCs w:val="20"/>
              </w:rPr>
              <w:t xml:space="preserve">побелка, </w:t>
            </w:r>
            <w:proofErr w:type="gramStart"/>
            <w:r>
              <w:rPr>
                <w:rFonts w:cs="Times New Roman"/>
                <w:sz w:val="20"/>
                <w:szCs w:val="20"/>
              </w:rPr>
              <w:t>подвесной</w:t>
            </w:r>
            <w:proofErr w:type="gramEnd"/>
            <w:r w:rsidRPr="00FB4CC1">
              <w:rPr>
                <w:rFonts w:cs="Times New Roman"/>
                <w:sz w:val="20"/>
                <w:szCs w:val="20"/>
              </w:rPr>
              <w:t xml:space="preserve">. Пол: </w:t>
            </w:r>
            <w:r>
              <w:rPr>
                <w:rFonts w:cs="Times New Roman"/>
                <w:sz w:val="20"/>
                <w:szCs w:val="20"/>
              </w:rPr>
              <w:t>бетонный</w:t>
            </w:r>
            <w:r w:rsidRPr="00FB4CC1">
              <w:rPr>
                <w:rFonts w:cs="Times New Roman"/>
                <w:sz w:val="20"/>
                <w:szCs w:val="20"/>
              </w:rPr>
              <w:t>. Проемн</w:t>
            </w:r>
            <w:r>
              <w:rPr>
                <w:rFonts w:cs="Times New Roman"/>
                <w:sz w:val="20"/>
                <w:szCs w:val="20"/>
              </w:rPr>
              <w:t>ые</w:t>
            </w:r>
            <w:r w:rsidRPr="00FB4CC1">
              <w:rPr>
                <w:rFonts w:cs="Times New Roman"/>
                <w:sz w:val="20"/>
                <w:szCs w:val="20"/>
              </w:rPr>
              <w:t xml:space="preserve"> двер</w:t>
            </w:r>
            <w:r>
              <w:rPr>
                <w:rFonts w:cs="Times New Roman"/>
                <w:sz w:val="20"/>
                <w:szCs w:val="20"/>
              </w:rPr>
              <w:t>и</w:t>
            </w:r>
            <w:r w:rsidRPr="00FB4CC1">
              <w:rPr>
                <w:rFonts w:cs="Times New Roman"/>
                <w:sz w:val="20"/>
                <w:szCs w:val="20"/>
              </w:rPr>
              <w:t xml:space="preserve">: </w:t>
            </w:r>
            <w:r>
              <w:rPr>
                <w:rFonts w:cs="Times New Roman"/>
                <w:sz w:val="20"/>
                <w:szCs w:val="20"/>
              </w:rPr>
              <w:t>деревянные</w:t>
            </w:r>
            <w:r w:rsidRPr="00FB4CC1">
              <w:rPr>
                <w:rFonts w:cs="Times New Roman"/>
                <w:sz w:val="20"/>
                <w:szCs w:val="20"/>
              </w:rPr>
              <w:t xml:space="preserve">. Окна: </w:t>
            </w:r>
            <w:r>
              <w:rPr>
                <w:rFonts w:cs="Times New Roman"/>
                <w:sz w:val="20"/>
                <w:szCs w:val="20"/>
              </w:rPr>
              <w:t>простые деревянные, решетки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</w:p>
          <w:p w:rsidR="00BA1342" w:rsidRPr="00FB4CC1" w:rsidRDefault="00BA1342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tbl>
      <w:tblPr>
        <w:tblW w:w="15248" w:type="dxa"/>
        <w:jc w:val="center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4536"/>
        <w:gridCol w:w="1417"/>
        <w:gridCol w:w="1276"/>
        <w:gridCol w:w="1559"/>
        <w:gridCol w:w="5695"/>
      </w:tblGrid>
      <w:tr w:rsidR="000B5DC6" w:rsidRPr="00FB4CC1" w:rsidTr="000B5DC6">
        <w:trPr>
          <w:cantSplit/>
          <w:trHeight w:val="1272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Наименование объекта, месторасположение,</w:t>
            </w:r>
          </w:p>
          <w:p w:rsidR="000B5DC6" w:rsidRPr="000B5DC6" w:rsidRDefault="000B5DC6" w:rsidP="000B5DC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B5DC6">
              <w:rPr>
                <w:color w:val="000000"/>
                <w:sz w:val="20"/>
                <w:szCs w:val="20"/>
              </w:rPr>
              <w:t>примечание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Начальная цена продажи,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Шаг аукциона, 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(5%)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Сумма задатка,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руб.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(10% начальной цены)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0B5DC6" w:rsidRPr="00FB4CC1" w:rsidRDefault="000B5DC6" w:rsidP="000B5DC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BA1342" w:rsidRPr="00FB4CC1" w:rsidTr="0037166E">
        <w:trPr>
          <w:cantSplit/>
          <w:trHeight w:val="1546"/>
          <w:jc w:val="center"/>
        </w:trPr>
        <w:tc>
          <w:tcPr>
            <w:tcW w:w="765" w:type="dxa"/>
            <w:shd w:val="clear" w:color="auto" w:fill="auto"/>
            <w:vAlign w:val="center"/>
          </w:tcPr>
          <w:p w:rsidR="00BA1342" w:rsidRPr="00FB4CC1" w:rsidRDefault="00BA1342" w:rsidP="00395BCD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FB4CC1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443E3F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43E3F">
              <w:rPr>
                <w:rFonts w:cs="Times New Roman"/>
                <w:sz w:val="20"/>
                <w:szCs w:val="20"/>
              </w:rPr>
              <w:t xml:space="preserve">помещение 14, назначение: нежилое, площадь: 35,4 кв. метра, этаж: № 1, кадастровый номер: 74:25:0100202:453, расположенное по адресу: </w:t>
            </w:r>
            <w:proofErr w:type="gramStart"/>
            <w:r w:rsidRPr="00443E3F">
              <w:rPr>
                <w:rFonts w:cs="Times New Roman"/>
                <w:sz w:val="20"/>
                <w:szCs w:val="20"/>
              </w:rPr>
              <w:t xml:space="preserve">Российская Федерация, Челябинская область, г. Златоуст, п. Центральный, </w:t>
            </w:r>
            <w:r w:rsidRPr="00443E3F">
              <w:rPr>
                <w:rFonts w:cs="Times New Roman"/>
                <w:sz w:val="20"/>
                <w:szCs w:val="20"/>
              </w:rPr>
              <w:br/>
              <w:t xml:space="preserve">ул. Ленина, д. 34, </w:t>
            </w:r>
            <w:proofErr w:type="spellStart"/>
            <w:r w:rsidRPr="00443E3F">
              <w:rPr>
                <w:rFonts w:cs="Times New Roman"/>
                <w:sz w:val="20"/>
                <w:szCs w:val="20"/>
              </w:rPr>
              <w:t>пом</w:t>
            </w:r>
            <w:proofErr w:type="spellEnd"/>
            <w:r w:rsidRPr="00443E3F">
              <w:rPr>
                <w:rFonts w:cs="Times New Roman"/>
                <w:sz w:val="20"/>
                <w:szCs w:val="20"/>
              </w:rPr>
              <w:t>. 5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142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000</w:t>
            </w:r>
            <w:r w:rsidRPr="00FB4CC1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FB4CC1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100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FB4CC1" w:rsidRDefault="00BA1342" w:rsidP="003970A4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FB4CC1">
              <w:rPr>
                <w:rFonts w:cs="Times New Roman"/>
                <w:sz w:val="20"/>
                <w:szCs w:val="20"/>
              </w:rPr>
              <w:t> </w:t>
            </w:r>
            <w:r>
              <w:rPr>
                <w:rFonts w:cs="Times New Roman"/>
                <w:sz w:val="20"/>
                <w:szCs w:val="20"/>
              </w:rPr>
              <w:t>200</w:t>
            </w:r>
            <w:r w:rsidRPr="00FB4CC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42" w:rsidRPr="00237E0B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Помещение, расположено на 1 этаже нежилого здания. Наличие инженерных систем: электроснабжение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</w:t>
            </w:r>
            <w:r w:rsidRPr="00FB4CC1">
              <w:rPr>
                <w:rFonts w:cs="Times New Roman"/>
                <w:sz w:val="20"/>
                <w:szCs w:val="20"/>
              </w:rPr>
              <w:t>Водоснабжение и водоотведение – на этаже</w:t>
            </w:r>
            <w:r>
              <w:rPr>
                <w:rFonts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cs="Times New Roman"/>
                <w:sz w:val="20"/>
                <w:szCs w:val="20"/>
              </w:rPr>
              <w:t>общие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  <w:r w:rsidRPr="00FB4CC1"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 </w:t>
            </w:r>
            <w:r w:rsidRPr="00237E0B">
              <w:rPr>
                <w:bCs/>
                <w:sz w:val="20"/>
                <w:szCs w:val="20"/>
              </w:rPr>
              <w:t>Система отопления требует капитального ремонта</w:t>
            </w:r>
            <w:r w:rsidRPr="00237E0B">
              <w:rPr>
                <w:rFonts w:cs="Times New Roman"/>
                <w:sz w:val="20"/>
                <w:szCs w:val="20"/>
              </w:rPr>
              <w:t xml:space="preserve"> Состояние помещения: требуется ремонт. Внутренняя отделка стен помещения: побелка.  Потолки: побелка. Пол: дощатый. Окна: деревянные.</w:t>
            </w:r>
          </w:p>
          <w:p w:rsidR="00BA1342" w:rsidRPr="00FB4CC1" w:rsidRDefault="00BA1342" w:rsidP="003970A4">
            <w:pPr>
              <w:ind w:firstLine="0"/>
              <w:rPr>
                <w:bCs/>
                <w:sz w:val="20"/>
                <w:szCs w:val="20"/>
              </w:rPr>
            </w:pPr>
            <w:r w:rsidRPr="00FB4CC1"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BA1342" w:rsidRPr="00FB4CC1" w:rsidRDefault="00BA1342" w:rsidP="003970A4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FB4CC1">
              <w:rPr>
                <w:sz w:val="20"/>
                <w:szCs w:val="20"/>
              </w:rPr>
              <w:t>Ограничение прав и обременение: не зарегистрировано.</w:t>
            </w:r>
          </w:p>
        </w:tc>
      </w:tr>
    </w:tbl>
    <w:p w:rsidR="000B5DC6" w:rsidRDefault="000B5DC6"/>
    <w:bookmarkEnd w:id="5"/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D33DF0">
          <w:pgSz w:w="16838" w:h="11906" w:orient="landscape"/>
          <w:pgMar w:top="567" w:right="567" w:bottom="1134" w:left="567" w:header="709" w:footer="709" w:gutter="0"/>
          <w:cols w:space="708"/>
          <w:docGrid w:linePitch="360"/>
        </w:sectPr>
      </w:pPr>
    </w:p>
    <w:p w:rsidR="00D33DF0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0823A8" w:rsidRDefault="005B3F0B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0823A8">
        <w:rPr>
          <w:sz w:val="22"/>
          <w:szCs w:val="22"/>
        </w:rPr>
        <w:t xml:space="preserve"> документации</w:t>
      </w:r>
    </w:p>
    <w:p w:rsidR="000823A8" w:rsidRDefault="000823A8" w:rsidP="005B3F0B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</w:t>
      </w:r>
      <w:r w:rsidR="005B3F0B">
        <w:rPr>
          <w:sz w:val="22"/>
          <w:szCs w:val="22"/>
        </w:rPr>
        <w:t>И</w:t>
      </w:r>
    </w:p>
    <w:p w:rsidR="005B3F0B" w:rsidRDefault="005B3F0B" w:rsidP="005B3F0B">
      <w:pPr>
        <w:jc w:val="right"/>
        <w:rPr>
          <w:b/>
          <w:i/>
        </w:rPr>
      </w:pPr>
    </w:p>
    <w:p w:rsidR="005B3F0B" w:rsidRPr="00640AAE" w:rsidRDefault="009A628D" w:rsidP="005B3F0B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5B3F0B" w:rsidRPr="00640AAE">
        <w:rPr>
          <w:b/>
          <w:i/>
        </w:rPr>
        <w:t xml:space="preserve"> ЗГО</w:t>
      </w:r>
    </w:p>
    <w:p w:rsidR="005B3F0B" w:rsidRPr="006660D5" w:rsidRDefault="005B3F0B" w:rsidP="005B3F0B">
      <w:pPr>
        <w:jc w:val="both"/>
      </w:pP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bookmarkStart w:id="6" w:name="Par96"/>
      <w:bookmarkEnd w:id="6"/>
      <w:r w:rsidRPr="009F6497">
        <w:rPr>
          <w:sz w:val="28"/>
          <w:szCs w:val="28"/>
        </w:rPr>
        <w:t>ЗАЯВКА</w:t>
      </w:r>
    </w:p>
    <w:p w:rsidR="005B3F0B" w:rsidRDefault="005B3F0B" w:rsidP="005B3F0B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5B3F0B" w:rsidRDefault="005B3F0B" w:rsidP="005B3F0B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96660D">
        <w:rPr>
          <w:b/>
          <w:szCs w:val="24"/>
          <w:u w:val="single"/>
        </w:rPr>
        <w:t>аукцион по продаже имущества</w:t>
      </w:r>
      <w:r>
        <w:rPr>
          <w:b/>
          <w:szCs w:val="24"/>
        </w:rPr>
        <w:t>, продажа имущества посредством публичного предложения, продажа имущества по минимально допустимой цене)</w:t>
      </w:r>
    </w:p>
    <w:p w:rsidR="005B3F0B" w:rsidRPr="009F6497" w:rsidRDefault="005B3F0B" w:rsidP="005B3F0B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5B3F0B" w:rsidRPr="00354A8C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6660D5" w:rsidRDefault="005B3F0B" w:rsidP="005B3F0B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5B3F0B" w:rsidRPr="00354A8C" w:rsidRDefault="005B3F0B" w:rsidP="005B3F0B">
      <w:pPr>
        <w:jc w:val="both"/>
        <w:rPr>
          <w:sz w:val="10"/>
          <w:szCs w:val="10"/>
        </w:rPr>
      </w:pPr>
    </w:p>
    <w:p w:rsidR="005B3F0B" w:rsidRPr="00D769AB" w:rsidRDefault="005B3F0B" w:rsidP="005B3F0B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5B3F0B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10"/>
          <w:szCs w:val="10"/>
        </w:rPr>
      </w:pPr>
    </w:p>
    <w:p w:rsidR="005B3F0B" w:rsidRPr="00354A8C" w:rsidRDefault="005B3F0B" w:rsidP="005B3F0B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5B3F0B" w:rsidRPr="005B3F0B" w:rsidRDefault="005B3F0B" w:rsidP="005B3F0B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5B3F0B" w:rsidRPr="00E10979" w:rsidRDefault="005B3F0B" w:rsidP="005B3F0B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5B3F0B" w:rsidRDefault="005B3F0B" w:rsidP="001D5100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5B3F0B" w:rsidRDefault="005B3F0B" w:rsidP="001D5100">
            <w:pPr>
              <w:rPr>
                <w:bCs/>
                <w:sz w:val="20"/>
                <w:szCs w:val="2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5B3F0B" w:rsidRPr="00D769A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5B3F0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5B3F0B" w:rsidTr="001D5100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5B3F0B" w:rsidRPr="00D769A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Default="005B3F0B" w:rsidP="001D5100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5B3F0B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5B3F0B" w:rsidRPr="00D769AB" w:rsidRDefault="005B3F0B" w:rsidP="001D5100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5B3F0B" w:rsidRPr="00E10979" w:rsidRDefault="005B3F0B" w:rsidP="001D5100">
            <w:pPr>
              <w:ind w:firstLine="0"/>
              <w:rPr>
                <w:sz w:val="10"/>
                <w:szCs w:val="10"/>
              </w:rPr>
            </w:pPr>
          </w:p>
          <w:p w:rsidR="005B3F0B" w:rsidRPr="00D769AB" w:rsidRDefault="005B3F0B" w:rsidP="001D5100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5B3F0B" w:rsidRDefault="005B3F0B" w:rsidP="001D5100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5B3F0B" w:rsidRPr="009F6310" w:rsidRDefault="005B3F0B" w:rsidP="005B3F0B">
      <w:pPr>
        <w:spacing w:before="40"/>
        <w:ind w:firstLine="0"/>
        <w:rPr>
          <w:sz w:val="10"/>
          <w:szCs w:val="10"/>
        </w:rPr>
      </w:pPr>
    </w:p>
    <w:p w:rsidR="005B3F0B" w:rsidRPr="00E10979" w:rsidRDefault="005B3F0B" w:rsidP="005B3F0B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5B3F0B" w:rsidRPr="001D5330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E10979" w:rsidRDefault="005B3F0B" w:rsidP="005B3F0B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5B3F0B" w:rsidRPr="0031557A" w:rsidRDefault="005B3F0B" w:rsidP="005B3F0B">
      <w:pPr>
        <w:ind w:firstLine="0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5B3F0B" w:rsidRPr="001D5330" w:rsidRDefault="005B3F0B" w:rsidP="005B3F0B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5B3F0B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5B3F0B" w:rsidRPr="001D5330" w:rsidRDefault="005B3F0B" w:rsidP="005B3F0B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5B3F0B" w:rsidRPr="001D5330" w:rsidRDefault="005B3F0B" w:rsidP="005B3F0B">
      <w:pPr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5B3F0B" w:rsidRPr="001D5330" w:rsidRDefault="005B3F0B" w:rsidP="005B3F0B">
      <w:pPr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5B3F0B" w:rsidRPr="001D5330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Default="005B3F0B" w:rsidP="005B3F0B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5B3F0B" w:rsidRPr="00443DD1" w:rsidRDefault="005B3F0B" w:rsidP="005B3F0B">
      <w:pPr>
        <w:ind w:firstLine="708"/>
        <w:contextualSpacing/>
        <w:jc w:val="both"/>
        <w:rPr>
          <w:sz w:val="10"/>
          <w:szCs w:val="10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5B3F0B" w:rsidRDefault="005B3F0B" w:rsidP="005B3F0B">
      <w:pPr>
        <w:jc w:val="both"/>
        <w:rPr>
          <w:szCs w:val="24"/>
        </w:rPr>
      </w:pPr>
    </w:p>
    <w:p w:rsidR="005B3F0B" w:rsidRPr="001D5330" w:rsidRDefault="005B3F0B" w:rsidP="005B3F0B">
      <w:pPr>
        <w:jc w:val="both"/>
        <w:rPr>
          <w:szCs w:val="24"/>
        </w:rPr>
      </w:pPr>
    </w:p>
    <w:p w:rsidR="005B3F0B" w:rsidRPr="006660D5" w:rsidRDefault="005B3F0B" w:rsidP="005B3F0B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5B3F0B" w:rsidRPr="009F6497" w:rsidRDefault="005B3F0B" w:rsidP="005B3F0B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5B3F0B" w:rsidRPr="006660D5" w:rsidRDefault="005B3F0B" w:rsidP="005B3F0B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5B3F0B" w:rsidRDefault="005B3F0B" w:rsidP="005B3F0B">
      <w:pPr>
        <w:spacing w:before="40"/>
        <w:ind w:firstLine="0"/>
        <w:rPr>
          <w:szCs w:val="24"/>
        </w:rPr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Default="005B3F0B" w:rsidP="005B3F0B">
      <w:pPr>
        <w:ind w:firstLine="0"/>
        <w:jc w:val="both"/>
      </w:pPr>
    </w:p>
    <w:p w:rsidR="005B3F0B" w:rsidRPr="006660D5" w:rsidRDefault="005B3F0B" w:rsidP="005B3F0B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5B3F0B" w:rsidRPr="00B64D03" w:rsidRDefault="005B3F0B" w:rsidP="005B3F0B">
      <w:pPr>
        <w:ind w:firstLine="0"/>
        <w:jc w:val="both"/>
        <w:rPr>
          <w:sz w:val="10"/>
          <w:szCs w:val="10"/>
        </w:rPr>
      </w:pPr>
    </w:p>
    <w:p w:rsidR="005B3F0B" w:rsidRPr="00B64D03" w:rsidRDefault="005B3F0B" w:rsidP="005B3F0B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5B3F0B" w:rsidRDefault="005B3F0B" w:rsidP="005B3F0B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5B3F0B" w:rsidRDefault="005B3F0B" w:rsidP="005B3F0B">
      <w:pPr>
        <w:jc w:val="both"/>
        <w:rPr>
          <w:color w:val="0000FF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>
      <w:pPr>
        <w:jc w:val="both"/>
        <w:rPr>
          <w:sz w:val="22"/>
          <w:szCs w:val="22"/>
        </w:rPr>
      </w:pPr>
    </w:p>
    <w:p w:rsidR="005B3F0B" w:rsidRDefault="005B3F0B" w:rsidP="005B3F0B"/>
    <w:p w:rsidR="009F6310" w:rsidRDefault="009F6310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EB37A5" w:rsidRDefault="00EB37A5" w:rsidP="00EB37A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1D5100" w:rsidRDefault="001D5100" w:rsidP="00EB37A5">
      <w:pPr>
        <w:ind w:firstLine="0"/>
        <w:jc w:val="right"/>
        <w:rPr>
          <w:sz w:val="22"/>
          <w:szCs w:val="22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jc w:val="center"/>
        <w:rPr>
          <w:bCs/>
          <w:sz w:val="28"/>
          <w:szCs w:val="28"/>
        </w:rPr>
      </w:pP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</w:t>
      </w:r>
      <w:r w:rsidR="00B61957">
        <w:rPr>
          <w:bCs/>
          <w:sz w:val="28"/>
          <w:szCs w:val="28"/>
        </w:rPr>
        <w:t>аукционе</w:t>
      </w:r>
      <w:r w:rsidRPr="00725541">
        <w:rPr>
          <w:bCs/>
          <w:sz w:val="28"/>
          <w:szCs w:val="28"/>
        </w:rPr>
        <w:t xml:space="preserve"> 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050DF9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5417C2" w:rsidRPr="00725541" w:rsidRDefault="005417C2" w:rsidP="005417C2">
      <w:pPr>
        <w:widowControl/>
        <w:numPr>
          <w:ilvl w:val="0"/>
          <w:numId w:val="6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5417C2" w:rsidRPr="00725541" w:rsidRDefault="005417C2" w:rsidP="005417C2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Pr="00725541" w:rsidRDefault="005417C2" w:rsidP="005417C2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5417C2" w:rsidRPr="007C5BFD" w:rsidRDefault="005417C2" w:rsidP="005417C2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5417C2" w:rsidRPr="00725541" w:rsidRDefault="005417C2" w:rsidP="005417C2">
      <w:pPr>
        <w:rPr>
          <w:bCs/>
          <w:sz w:val="28"/>
          <w:szCs w:val="28"/>
        </w:rPr>
      </w:pPr>
    </w:p>
    <w:p w:rsidR="005417C2" w:rsidRDefault="005417C2" w:rsidP="005417C2">
      <w:pPr>
        <w:ind w:firstLine="0"/>
        <w:jc w:val="both"/>
        <w:rPr>
          <w:sz w:val="22"/>
          <w:szCs w:val="22"/>
        </w:rPr>
      </w:pPr>
    </w:p>
    <w:p w:rsidR="005B3F0B" w:rsidRDefault="005B3F0B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5B3F0B">
      <w:pPr>
        <w:ind w:firstLine="0"/>
        <w:jc w:val="both"/>
        <w:rPr>
          <w:sz w:val="22"/>
          <w:szCs w:val="22"/>
        </w:rPr>
      </w:pP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7C3015" w:rsidRDefault="007C3015" w:rsidP="007C3015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ПРОЕКТ ДОГОВОРА</w:t>
      </w:r>
    </w:p>
    <w:p w:rsidR="007C3015" w:rsidRPr="00FD7C69" w:rsidRDefault="007C3015" w:rsidP="007C3015">
      <w:pPr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лотов</w:t>
      </w:r>
      <w:r>
        <w:rPr>
          <w:b/>
          <w:bCs/>
          <w:szCs w:val="24"/>
        </w:rPr>
        <w:t xml:space="preserve"> №№ 1-</w:t>
      </w:r>
      <w:r w:rsidR="00045C88">
        <w:rPr>
          <w:b/>
          <w:bCs/>
          <w:szCs w:val="24"/>
        </w:rPr>
        <w:t>4</w:t>
      </w:r>
    </w:p>
    <w:p w:rsidR="007C3015" w:rsidRPr="005516BA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>
        <w:rPr>
          <w:b/>
          <w:bCs/>
          <w:spacing w:val="60"/>
          <w:szCs w:val="24"/>
        </w:rPr>
        <w:t>ПРОЕКТ</w:t>
      </w:r>
    </w:p>
    <w:p w:rsidR="007C3015" w:rsidRDefault="007C3015" w:rsidP="007C3015">
      <w:pPr>
        <w:ind w:firstLine="0"/>
        <w:jc w:val="center"/>
        <w:rPr>
          <w:b/>
          <w:bCs/>
          <w:spacing w:val="60"/>
          <w:szCs w:val="24"/>
        </w:rPr>
      </w:pPr>
      <w:r w:rsidRPr="00356EE0">
        <w:rPr>
          <w:b/>
          <w:bCs/>
          <w:spacing w:val="60"/>
          <w:szCs w:val="24"/>
        </w:rPr>
        <w:t>ДОГОВОРА</w:t>
      </w:r>
    </w:p>
    <w:p w:rsidR="007C3015" w:rsidRPr="00E123AF" w:rsidRDefault="007C3015" w:rsidP="007C3015">
      <w:pPr>
        <w:ind w:firstLine="0"/>
        <w:jc w:val="center"/>
        <w:rPr>
          <w:b/>
          <w:spacing w:val="60"/>
          <w:szCs w:val="24"/>
        </w:rPr>
      </w:pPr>
      <w:r w:rsidRPr="00E123AF">
        <w:rPr>
          <w:b/>
          <w:spacing w:val="60"/>
          <w:szCs w:val="24"/>
        </w:rPr>
        <w:t>КУПЛИ – ПРОДАЖИ</w:t>
      </w:r>
    </w:p>
    <w:p w:rsidR="007C3015" w:rsidRDefault="007C3015" w:rsidP="007C3015">
      <w:pPr>
        <w:rPr>
          <w:szCs w:val="24"/>
        </w:rPr>
      </w:pP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>Регистрационный № _______</w:t>
      </w:r>
    </w:p>
    <w:p w:rsidR="007C3015" w:rsidRDefault="007C3015" w:rsidP="007C3015">
      <w:pPr>
        <w:spacing w:line="360" w:lineRule="auto"/>
        <w:rPr>
          <w:szCs w:val="24"/>
        </w:rPr>
      </w:pPr>
      <w:r>
        <w:rPr>
          <w:szCs w:val="24"/>
        </w:rPr>
        <w:t xml:space="preserve">Челябинская область, 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 xml:space="preserve">. Златоуст, _______________ две тысячи двадцать </w:t>
      </w:r>
      <w:r w:rsidR="005B3E88">
        <w:rPr>
          <w:szCs w:val="24"/>
        </w:rPr>
        <w:t>шестого</w:t>
      </w:r>
      <w:r>
        <w:rPr>
          <w:szCs w:val="24"/>
        </w:rPr>
        <w:t xml:space="preserve"> года.</w:t>
      </w:r>
    </w:p>
    <w:p w:rsidR="007C3015" w:rsidRDefault="007C3015" w:rsidP="007C3015">
      <w:pPr>
        <w:jc w:val="both"/>
        <w:rPr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>
        <w:rPr>
          <w:szCs w:val="24"/>
        </w:rPr>
        <w:t>, от имени Администрации Златоустовского городского округа, в лице председателя Комитета Туровой Елены Владимировны, действующего на основании Положения о Комитете, именуемый в дальнейшем «Продавец» с одной стороны и ______________________________________, именуемый  в  дальнейшем «Покупатель», с другой стороны,  заключили  настоящий  договор о  нижеследующем:</w:t>
      </w:r>
    </w:p>
    <w:p w:rsidR="00137BEB" w:rsidRDefault="00137BEB" w:rsidP="00137BEB">
      <w:pPr>
        <w:jc w:val="center"/>
        <w:rPr>
          <w:b/>
          <w:bCs/>
          <w:szCs w:val="24"/>
        </w:rPr>
      </w:pPr>
    </w:p>
    <w:p w:rsidR="00137BEB" w:rsidRDefault="00137BEB" w:rsidP="00137BEB">
      <w:pPr>
        <w:pStyle w:val="a3"/>
        <w:widowControl/>
        <w:numPr>
          <w:ilvl w:val="0"/>
          <w:numId w:val="9"/>
        </w:numPr>
        <w:autoSpaceDE/>
        <w:adjustRightInd/>
        <w:jc w:val="center"/>
        <w:rPr>
          <w:b/>
          <w:bCs/>
          <w:szCs w:val="24"/>
        </w:rPr>
      </w:pPr>
      <w:r>
        <w:rPr>
          <w:b/>
          <w:bCs/>
          <w:szCs w:val="24"/>
        </w:rPr>
        <w:t>ПРЕДМЕТ ДОГОВОРА.</w:t>
      </w:r>
    </w:p>
    <w:p w:rsidR="00137BEB" w:rsidRDefault="00137BEB" w:rsidP="00137BEB">
      <w:pPr>
        <w:rPr>
          <w:b/>
          <w:bCs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1.1. По результатам проведения продажи посредством публичного предложения (протокол об итогах продажи от__________2026г.) </w:t>
      </w:r>
      <w:proofErr w:type="gramStart"/>
      <w:r>
        <w:rPr>
          <w:szCs w:val="24"/>
        </w:rPr>
        <w:t xml:space="preserve">«Покупатель» признан победителем, на основании чего «Продавец» передает, а «Покупатель» принимает в собственность </w:t>
      </w:r>
      <w:r>
        <w:rPr>
          <w:b/>
          <w:szCs w:val="24"/>
        </w:rPr>
        <w:t>нежилое помещение, назначение: нежилое, общей площадью ___ кв.м.,  _________________, расположенное по адресу:</w:t>
      </w:r>
      <w:proofErr w:type="gramEnd"/>
      <w:r>
        <w:rPr>
          <w:b/>
          <w:szCs w:val="24"/>
        </w:rPr>
        <w:t xml:space="preserve"> </w:t>
      </w:r>
      <w:proofErr w:type="gramStart"/>
      <w:r>
        <w:rPr>
          <w:b/>
          <w:szCs w:val="24"/>
        </w:rPr>
        <w:t>Челябинская область, г. Златоуст, ул. ____________, _____</w:t>
      </w:r>
      <w:r>
        <w:rPr>
          <w:szCs w:val="24"/>
        </w:rPr>
        <w:t>, далее «Помещение», после выполнения условий п. 3.1  настоящего договора.</w:t>
      </w:r>
      <w:proofErr w:type="gramEnd"/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1.2. Указанное нежилое помещение является объектом муниципальной собственности на основании ____________________</w:t>
      </w:r>
      <w:r>
        <w:rPr>
          <w:bCs/>
          <w:szCs w:val="24"/>
        </w:rPr>
        <w:t>,</w:t>
      </w:r>
      <w:r>
        <w:rPr>
          <w:szCs w:val="24"/>
        </w:rPr>
        <w:t xml:space="preserve"> о чем в Едином государственном реестре прав на недвижимое имущество и сделок с ним </w:t>
      </w:r>
      <w:proofErr w:type="spellStart"/>
      <w:r>
        <w:rPr>
          <w:szCs w:val="24"/>
        </w:rPr>
        <w:t>_______</w:t>
      </w:r>
      <w:proofErr w:type="gramStart"/>
      <w:r>
        <w:rPr>
          <w:szCs w:val="24"/>
        </w:rPr>
        <w:t>г</w:t>
      </w:r>
      <w:proofErr w:type="spellEnd"/>
      <w:proofErr w:type="gramEnd"/>
      <w:r>
        <w:rPr>
          <w:szCs w:val="24"/>
        </w:rPr>
        <w:t xml:space="preserve">. сделана запись регистрации № 74-74-25/____/____-____.  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1.3. До заключения настоящего договора Покупатель осмотрел приобретаемое «Помещение», претензий к Продавцу в отношении его качества и состояния не имеет.</w:t>
      </w:r>
    </w:p>
    <w:p w:rsidR="00137BEB" w:rsidRDefault="00137BEB" w:rsidP="00137BEB">
      <w:pPr>
        <w:ind w:firstLine="0"/>
        <w:jc w:val="both"/>
        <w:rPr>
          <w:szCs w:val="24"/>
        </w:rPr>
      </w:pPr>
    </w:p>
    <w:p w:rsidR="00137BEB" w:rsidRDefault="00137BEB" w:rsidP="00137BEB">
      <w:pPr>
        <w:pStyle w:val="a3"/>
        <w:widowControl/>
        <w:numPr>
          <w:ilvl w:val="0"/>
          <w:numId w:val="9"/>
        </w:numPr>
        <w:autoSpaceDE/>
        <w:adjustRightInd/>
        <w:jc w:val="center"/>
        <w:rPr>
          <w:b/>
          <w:szCs w:val="24"/>
        </w:rPr>
      </w:pPr>
      <w:r>
        <w:rPr>
          <w:b/>
          <w:szCs w:val="24"/>
        </w:rPr>
        <w:t>ЦЕНА ПРИОБРЕТЕНИЯ «ПОМЕЩЕНИЯ».</w:t>
      </w:r>
    </w:p>
    <w:p w:rsidR="00137BEB" w:rsidRDefault="00137BEB" w:rsidP="00137BEB">
      <w:pPr>
        <w:ind w:firstLine="0"/>
        <w:rPr>
          <w:b/>
          <w:szCs w:val="24"/>
        </w:rPr>
      </w:pPr>
    </w:p>
    <w:p w:rsidR="00137BEB" w:rsidRDefault="00137BEB" w:rsidP="00137BEB">
      <w:pPr>
        <w:ind w:firstLine="851"/>
        <w:jc w:val="center"/>
        <w:rPr>
          <w:b/>
          <w:szCs w:val="24"/>
        </w:rPr>
      </w:pPr>
      <w:bookmarkStart w:id="7" w:name="_Hlk3273942"/>
      <w:r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bookmarkEnd w:id="7"/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________ (__________) </w:t>
      </w:r>
      <w:proofErr w:type="gramEnd"/>
      <w:r>
        <w:rPr>
          <w:szCs w:val="24"/>
        </w:rPr>
        <w:t>рублей __ копеек с учётом НДС, что без учёта НДС составляет ________ (______) рублей 00 копеек. Сумма НДС (22%)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2.2. Задаток, внесенный «Покупателем» (платежное поручение ____ № ___ от __.__.2026г.)  в размере</w:t>
      </w:r>
      <w:proofErr w:type="gramStart"/>
      <w:r>
        <w:rPr>
          <w:szCs w:val="24"/>
        </w:rPr>
        <w:t xml:space="preserve"> __________ (__________) </w:t>
      </w:r>
      <w:proofErr w:type="gramEnd"/>
      <w:r>
        <w:rPr>
          <w:szCs w:val="24"/>
        </w:rPr>
        <w:t>рублей ___ копеек, включается в оплату стоимости «Помещения».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2.3. Оставшаяся к оплате сумма «Помещения» составляет</w:t>
      </w:r>
      <w:proofErr w:type="gramStart"/>
      <w:r>
        <w:rPr>
          <w:szCs w:val="24"/>
        </w:rPr>
        <w:t xml:space="preserve"> ________ (_________) </w:t>
      </w:r>
      <w:proofErr w:type="gramEnd"/>
      <w:r>
        <w:rPr>
          <w:szCs w:val="24"/>
        </w:rPr>
        <w:t xml:space="preserve">рублей </w:t>
      </w:r>
      <w:proofErr w:type="spellStart"/>
      <w:r>
        <w:rPr>
          <w:szCs w:val="24"/>
        </w:rPr>
        <w:t>__копеек</w:t>
      </w:r>
      <w:proofErr w:type="spellEnd"/>
      <w:r>
        <w:rPr>
          <w:szCs w:val="24"/>
        </w:rPr>
        <w:t>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2.4.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137BEB" w:rsidRDefault="00137BEB" w:rsidP="00137BEB">
      <w:pPr>
        <w:ind w:firstLine="851"/>
        <w:jc w:val="center"/>
        <w:rPr>
          <w:b/>
          <w:szCs w:val="24"/>
        </w:rPr>
      </w:pPr>
      <w:bookmarkStart w:id="8" w:name="_Hlk3273889"/>
      <w:r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bookmarkEnd w:id="8"/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2.1. Цена приобретения «Помещения» (продажная цена) составляет</w:t>
      </w:r>
      <w:proofErr w:type="gramStart"/>
      <w:r>
        <w:rPr>
          <w:szCs w:val="24"/>
        </w:rPr>
        <w:t xml:space="preserve"> _______ (_________) </w:t>
      </w:r>
      <w:proofErr w:type="gramEnd"/>
      <w:r>
        <w:rPr>
          <w:szCs w:val="24"/>
        </w:rPr>
        <w:t xml:space="preserve">рублей __ копеек с учетом налога на добавленную стоимость (далее – НДС), что без учёта НДС составляет ________ (______) рублей 00 копеек. </w:t>
      </w:r>
      <w:bookmarkStart w:id="9" w:name="_Hlk10209463"/>
      <w:r>
        <w:rPr>
          <w:szCs w:val="24"/>
        </w:rPr>
        <w:t>Сумма НДС (22%) составляет</w:t>
      </w:r>
      <w:proofErr w:type="gramStart"/>
      <w:r>
        <w:rPr>
          <w:szCs w:val="24"/>
        </w:rPr>
        <w:t xml:space="preserve"> _______ (___________) </w:t>
      </w:r>
      <w:proofErr w:type="gramEnd"/>
      <w:r>
        <w:rPr>
          <w:szCs w:val="24"/>
        </w:rPr>
        <w:t>рублей 00 копеек.</w:t>
      </w:r>
    </w:p>
    <w:bookmarkEnd w:id="9"/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2.2. Задаток, внесенный "Покупателем" (платежное поручение ____ № ___ от __.__.2026г.)  в размере</w:t>
      </w:r>
      <w:proofErr w:type="gramStart"/>
      <w:r>
        <w:rPr>
          <w:szCs w:val="24"/>
        </w:rPr>
        <w:t xml:space="preserve"> __________ (___________) </w:t>
      </w:r>
      <w:proofErr w:type="gramEnd"/>
      <w:r>
        <w:rPr>
          <w:szCs w:val="24"/>
        </w:rPr>
        <w:t>рублей __ копеек, включается в оплату стоимости «Помещения».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2.3. Оставшаяся к оплате в местный бюджет сумма «помещения» без учета НДС составляет</w:t>
      </w:r>
      <w:proofErr w:type="gramStart"/>
      <w:r>
        <w:rPr>
          <w:szCs w:val="24"/>
        </w:rPr>
        <w:t xml:space="preserve"> _________ (___________) </w:t>
      </w:r>
      <w:proofErr w:type="gramEnd"/>
      <w:r>
        <w:rPr>
          <w:szCs w:val="24"/>
        </w:rPr>
        <w:t>рубль __ копейки.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lastRenderedPageBreak/>
        <w:t>2.4. Оплата суммы НДС осуществляется «Покупателем» самостоятельно в соответствии с Налоговым Кодексом РФ.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* «Покупатель» __________ не зарегистрирован в качестве индивидуального предпринимателя.</w:t>
      </w:r>
    </w:p>
    <w:p w:rsidR="00137BEB" w:rsidRDefault="00137BEB" w:rsidP="00137BEB">
      <w:pPr>
        <w:ind w:firstLine="851"/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3. ФОРМА И СРОКИ ПЛАТЕЖЕЙ.</w:t>
      </w:r>
    </w:p>
    <w:p w:rsidR="00137BEB" w:rsidRDefault="00137BEB" w:rsidP="00137BEB">
      <w:pPr>
        <w:ind w:firstLine="851"/>
        <w:jc w:val="center"/>
        <w:rPr>
          <w:b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3.1.«Покупатель»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  <w:u w:val="single"/>
        </w:rPr>
        <w:t>Для физических лиц</w:t>
      </w:r>
      <w:r>
        <w:rPr>
          <w:b/>
          <w:szCs w:val="24"/>
        </w:rPr>
        <w:t>: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Получатель – Финансовое управление ЗГО (КУИ ЗГО л/с 0511801400Р), ИНН 7404011272, КПП 740401001, код ОКТМО 75712000,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№ 03232643757120006900 в </w:t>
      </w:r>
      <w:r>
        <w:rPr>
          <w:bCs/>
          <w:szCs w:val="24"/>
        </w:rPr>
        <w:t>ОКЦ № 5 УГУ Банка России/УФК по Челябинской области г. Челябинск</w:t>
      </w:r>
      <w:r>
        <w:rPr>
          <w:szCs w:val="24"/>
        </w:rPr>
        <w:t xml:space="preserve">, к/с 40102810645370000062, БИК 017501500; (КБК по требованию 000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000</w:t>
      </w:r>
      <w:proofErr w:type="spellEnd"/>
      <w:r>
        <w:rPr>
          <w:szCs w:val="24"/>
        </w:rPr>
        <w:t xml:space="preserve"> 00 130). 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__.__.2026г.». </w:t>
      </w: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  <w:u w:val="single"/>
        </w:rPr>
        <w:t>Для индивидуальных предпринимателей, юридических лиц</w:t>
      </w:r>
      <w:r>
        <w:rPr>
          <w:b/>
          <w:szCs w:val="24"/>
        </w:rPr>
        <w:t>: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 xml:space="preserve">Получатель: УФК по Челябинской области (КУИ ЗГО), ИНН 7404009308, КПП 740401001, код ОКТМО 75712000,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 xml:space="preserve">/с № 03100643000000016900 в </w:t>
      </w:r>
      <w:r>
        <w:rPr>
          <w:bCs/>
          <w:szCs w:val="24"/>
        </w:rPr>
        <w:t>ОКЦ № 5 УГУ Банка России/УФК по Челябинской области г. Челябинск</w:t>
      </w:r>
      <w:r>
        <w:rPr>
          <w:szCs w:val="24"/>
        </w:rPr>
        <w:t xml:space="preserve">, к/с 40102810645370000062, БИК 017501500. 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__.__.2026г.». Код бюджетной классификации (КБК) - 118 114 1304 004 0000 410. 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п.2.3 настоящего договора.</w:t>
      </w:r>
    </w:p>
    <w:p w:rsidR="00137BEB" w:rsidRDefault="00137BEB" w:rsidP="00137BEB">
      <w:pPr>
        <w:ind w:firstLine="708"/>
        <w:jc w:val="both"/>
        <w:rPr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137BEB" w:rsidRDefault="00137BEB" w:rsidP="00137BEB">
      <w:pPr>
        <w:ind w:firstLine="0"/>
        <w:rPr>
          <w:b/>
          <w:szCs w:val="24"/>
        </w:rPr>
      </w:pP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«Помещение» по акту приема-передачи, после выполнения условий п.3.1 настоящего договора.</w:t>
      </w:r>
      <w:proofErr w:type="gramEnd"/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настоящего договора обеспечивает государственную регистрацию перехода права собственности на «Помещение».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4.3.«Покупатель»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 xml:space="preserve">4.4. «Стороны» обязуются </w:t>
      </w:r>
      <w:proofErr w:type="gramStart"/>
      <w:r>
        <w:rPr>
          <w:szCs w:val="24"/>
        </w:rPr>
        <w:t>нести иные обязанности</w:t>
      </w:r>
      <w:proofErr w:type="gramEnd"/>
      <w:r>
        <w:rPr>
          <w:szCs w:val="24"/>
        </w:rPr>
        <w:t>, предусмотренные действующим законодательством Российской Федерации и настоящим договором.</w:t>
      </w:r>
    </w:p>
    <w:p w:rsidR="00137BEB" w:rsidRDefault="00137BEB" w:rsidP="00137BEB">
      <w:pPr>
        <w:ind w:firstLine="708"/>
        <w:jc w:val="both"/>
        <w:rPr>
          <w:szCs w:val="24"/>
        </w:rPr>
      </w:pPr>
      <w:r>
        <w:rPr>
          <w:szCs w:val="24"/>
        </w:rPr>
        <w:t>4.5. «Покупатель» обязан обеспечивать доступ к местам общего пользования иных собственников помещений в нежилом здании.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137BEB" w:rsidRDefault="00137BEB" w:rsidP="00137BEB">
      <w:pPr>
        <w:jc w:val="center"/>
        <w:rPr>
          <w:szCs w:val="24"/>
        </w:rPr>
      </w:pPr>
    </w:p>
    <w:p w:rsidR="00137BEB" w:rsidRDefault="00137BEB" w:rsidP="00137BEB">
      <w:pPr>
        <w:ind w:firstLine="567"/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«Помещение» до заключения настоящего договора ранее продано не было, не заложено, в споре и под арестом (запрещением) не состоит, иных обременений нет.</w:t>
      </w:r>
      <w:proofErr w:type="gramEnd"/>
    </w:p>
    <w:p w:rsidR="00137BEB" w:rsidRDefault="00137BEB" w:rsidP="00137BEB">
      <w:pPr>
        <w:ind w:firstLine="567"/>
        <w:jc w:val="both"/>
        <w:rPr>
          <w:szCs w:val="24"/>
        </w:rPr>
      </w:pPr>
    </w:p>
    <w:p w:rsidR="00137BEB" w:rsidRDefault="00137BEB" w:rsidP="00137BEB">
      <w:pPr>
        <w:ind w:firstLine="567"/>
        <w:jc w:val="both"/>
        <w:rPr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137BEB" w:rsidRDefault="00137BEB" w:rsidP="00137BEB">
      <w:pPr>
        <w:ind w:firstLine="0"/>
        <w:jc w:val="center"/>
        <w:rPr>
          <w:b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lastRenderedPageBreak/>
        <w:t xml:space="preserve"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7. ЗАКЛЮЧИТЕЛЬНЫЕ ПОЛОЖЕНИЯ.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137BEB" w:rsidRDefault="00137BEB" w:rsidP="00137BEB">
      <w:pPr>
        <w:ind w:firstLine="567"/>
        <w:jc w:val="both"/>
        <w:rPr>
          <w:szCs w:val="24"/>
        </w:rPr>
      </w:pPr>
      <w:r>
        <w:rPr>
          <w:szCs w:val="24"/>
        </w:rPr>
        <w:t xml:space="preserve">  7.2. Настоящий договор составлен в 2 (двух) экземплярах, имеющих одинаковую юридическую силу.</w:t>
      </w:r>
    </w:p>
    <w:p w:rsidR="00137BEB" w:rsidRDefault="00137BEB" w:rsidP="00137BEB">
      <w:pPr>
        <w:ind w:firstLine="567"/>
        <w:jc w:val="both"/>
        <w:rPr>
          <w:szCs w:val="24"/>
        </w:rPr>
      </w:pPr>
      <w:r>
        <w:rPr>
          <w:szCs w:val="24"/>
        </w:rPr>
        <w:t xml:space="preserve">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137BEB" w:rsidRDefault="00137BEB" w:rsidP="00137BEB">
      <w:pPr>
        <w:jc w:val="both"/>
        <w:rPr>
          <w:szCs w:val="24"/>
        </w:rPr>
      </w:pPr>
      <w:r>
        <w:rPr>
          <w:szCs w:val="24"/>
        </w:rPr>
        <w:t>7.4. Приложения к Договору, составляющие его неотъемлемую часть:</w:t>
      </w:r>
    </w:p>
    <w:p w:rsidR="00137BEB" w:rsidRDefault="00137BEB" w:rsidP="00137BEB">
      <w:pPr>
        <w:jc w:val="both"/>
        <w:rPr>
          <w:b/>
          <w:szCs w:val="24"/>
        </w:rPr>
      </w:pPr>
      <w:r>
        <w:rPr>
          <w:szCs w:val="24"/>
        </w:rPr>
        <w:t>- акт приема-передачи имущества.</w:t>
      </w:r>
    </w:p>
    <w:p w:rsidR="00137BEB" w:rsidRDefault="00137BEB" w:rsidP="00137BEB">
      <w:pPr>
        <w:jc w:val="center"/>
        <w:rPr>
          <w:b/>
          <w:szCs w:val="24"/>
        </w:rPr>
      </w:pPr>
    </w:p>
    <w:p w:rsidR="00137BEB" w:rsidRDefault="00137BEB" w:rsidP="00137BEB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  8. ЮРИДИЧЕСКИЕ АДРЕСА И РЕКВИЗИТЫ СТОРОН:</w:t>
      </w:r>
    </w:p>
    <w:p w:rsidR="00137BEB" w:rsidRDefault="00137BEB" w:rsidP="00137BEB">
      <w:pPr>
        <w:pStyle w:val="ConsNonformat"/>
        <w:widowControl/>
        <w:ind w:right="-5"/>
        <w:rPr>
          <w:rFonts w:ascii="Times New Roman" w:hAnsi="Times New Roman"/>
          <w:spacing w:val="20"/>
          <w:sz w:val="28"/>
          <w:szCs w:val="28"/>
        </w:rPr>
      </w:pPr>
    </w:p>
    <w:tbl>
      <w:tblPr>
        <w:tblW w:w="9915" w:type="dxa"/>
        <w:tblInd w:w="249" w:type="dxa"/>
        <w:tblLayout w:type="fixed"/>
        <w:tblLook w:val="04A0"/>
      </w:tblPr>
      <w:tblGrid>
        <w:gridCol w:w="4816"/>
        <w:gridCol w:w="283"/>
        <w:gridCol w:w="4816"/>
      </w:tblGrid>
      <w:tr w:rsidR="00137BEB" w:rsidTr="00137BEB">
        <w:trPr>
          <w:trHeight w:val="375"/>
        </w:trPr>
        <w:tc>
          <w:tcPr>
            <w:tcW w:w="4819" w:type="dxa"/>
            <w:hideMark/>
          </w:tcPr>
          <w:p w:rsidR="00137BEB" w:rsidRDefault="00137BEB">
            <w:pPr>
              <w:pStyle w:val="ConsNonformat"/>
              <w:spacing w:line="276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«ПРОДАВЕЦ»</w:t>
            </w:r>
          </w:p>
        </w:tc>
        <w:tc>
          <w:tcPr>
            <w:tcW w:w="283" w:type="dxa"/>
          </w:tcPr>
          <w:p w:rsidR="00137BEB" w:rsidRDefault="00137BEB">
            <w:pPr>
              <w:pStyle w:val="ConsNonformat"/>
              <w:spacing w:line="276" w:lineRule="auto"/>
              <w:ind w:right="-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hideMark/>
          </w:tcPr>
          <w:p w:rsidR="00137BEB" w:rsidRDefault="00137BEB">
            <w:pPr>
              <w:pStyle w:val="ConsNonformat"/>
              <w:spacing w:line="276" w:lineRule="auto"/>
              <w:ind w:right="-5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«ПОКУПАТЕЛЬ»</w:t>
            </w:r>
          </w:p>
        </w:tc>
      </w:tr>
      <w:tr w:rsidR="00137BEB" w:rsidTr="00137BEB">
        <w:trPr>
          <w:trHeight w:val="375"/>
        </w:trPr>
        <w:tc>
          <w:tcPr>
            <w:tcW w:w="4819" w:type="dxa"/>
          </w:tcPr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Комитет по управлению имуществом Златоустовского городского округа 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Адрес: 456200 ул. Таганайская,1</w:t>
            </w:r>
          </w:p>
          <w:p w:rsidR="00137BEB" w:rsidRDefault="00137BEB">
            <w:pPr>
              <w:spacing w:line="240" w:lineRule="exact"/>
              <w:ind w:left="142" w:firstLine="0"/>
              <w:rPr>
                <w:snapToGrid w:val="0"/>
                <w:szCs w:val="24"/>
                <w:lang w:eastAsia="en-US"/>
              </w:rPr>
            </w:pPr>
            <w:r>
              <w:rPr>
                <w:snapToGrid w:val="0"/>
                <w:szCs w:val="24"/>
                <w:lang w:eastAsia="en-US"/>
              </w:rPr>
              <w:t>телефон 62-10-48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napToGrid w:val="0"/>
                <w:szCs w:val="24"/>
                <w:lang w:eastAsia="en-US"/>
              </w:rPr>
              <w:t xml:space="preserve">ИНН: </w:t>
            </w:r>
            <w:r>
              <w:rPr>
                <w:rFonts w:cs="Times New Roman"/>
                <w:szCs w:val="24"/>
                <w:lang w:eastAsia="en-US"/>
              </w:rPr>
              <w:t>7404009308</w:t>
            </w:r>
            <w:r>
              <w:rPr>
                <w:snapToGrid w:val="0"/>
                <w:szCs w:val="24"/>
                <w:lang w:eastAsia="en-US"/>
              </w:rPr>
              <w:t xml:space="preserve"> КПП: 740401001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ОГРН: 1027400579733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Председатель Комитета по управлению имуществом Златоустовского городского округа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  <w:lang w:eastAsia="en-US"/>
              </w:rPr>
              <w:t>Е.В.Турова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137BEB" w:rsidRDefault="00137BEB">
            <w:pPr>
              <w:spacing w:line="240" w:lineRule="exact"/>
              <w:ind w:left="142" w:firstLine="0"/>
              <w:rPr>
                <w:sz w:val="28"/>
                <w:szCs w:val="28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137BEB" w:rsidRDefault="00137BEB">
            <w:pPr>
              <w:pStyle w:val="ConsNonformat"/>
              <w:spacing w:line="276" w:lineRule="auto"/>
              <w:ind w:right="-5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137BEB" w:rsidRDefault="00137BEB">
            <w:pPr>
              <w:spacing w:line="276" w:lineRule="auto"/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Для юридических лиц: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_____________________________________</w:t>
            </w:r>
          </w:p>
          <w:p w:rsidR="00137BEB" w:rsidRDefault="00137BEB">
            <w:pPr>
              <w:spacing w:line="276" w:lineRule="auto"/>
              <w:ind w:firstLine="0"/>
              <w:jc w:val="center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vertAlign w:val="superscript"/>
                <w:lang w:eastAsia="en-US"/>
              </w:rPr>
              <w:t xml:space="preserve">(наименование, </w:t>
            </w:r>
            <w:r>
              <w:rPr>
                <w:bCs/>
                <w:sz w:val="20"/>
                <w:vertAlign w:val="superscript"/>
                <w:lang w:eastAsia="en-US"/>
              </w:rPr>
              <w:t>организационно-правовая форма</w:t>
            </w:r>
            <w:r>
              <w:rPr>
                <w:sz w:val="20"/>
                <w:vertAlign w:val="superscript"/>
                <w:lang w:eastAsia="en-US"/>
              </w:rPr>
              <w:t>)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Юридический адрес: 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Почтовый адрес: _______________________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ИНН ______________ КПП ______________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ОГРН _____________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Банковские реквизиты: 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______________________________________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Телефон_________________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_______________________________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vertAlign w:val="superscript"/>
                <w:lang w:eastAsia="en-US"/>
              </w:rPr>
              <w:t xml:space="preserve">                                (должность)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___________________ / _________________    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</w:t>
            </w:r>
            <w:r>
              <w:rPr>
                <w:sz w:val="20"/>
                <w:lang w:eastAsia="en-US"/>
              </w:rPr>
              <w:tab/>
            </w:r>
            <w:r>
              <w:rPr>
                <w:sz w:val="20"/>
                <w:lang w:eastAsia="en-US"/>
              </w:rPr>
              <w:tab/>
              <w:t xml:space="preserve">        </w:t>
            </w:r>
            <w:r>
              <w:rPr>
                <w:sz w:val="20"/>
                <w:vertAlign w:val="superscript"/>
                <w:lang w:eastAsia="en-US"/>
              </w:rPr>
              <w:t>(И.О. Фамилия)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М.П.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Для физических лиц / индивидуальных предпринимателей: </w:t>
            </w:r>
          </w:p>
          <w:p w:rsidR="00137BEB" w:rsidRDefault="00137BEB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</w:t>
            </w:r>
          </w:p>
          <w:p w:rsidR="00137BEB" w:rsidRDefault="00137BEB">
            <w:pPr>
              <w:spacing w:line="276" w:lineRule="auto"/>
              <w:ind w:firstLine="0"/>
              <w:jc w:val="center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vertAlign w:val="superscript"/>
                <w:lang w:eastAsia="en-US"/>
              </w:rPr>
              <w:t>(Фамилия Имя Отчество)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Дата рождения: ______ Место рождения: 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паспорт: серия ______ № ____________, выдан _____ ______________, код подразделения __________,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Гражданство: _________________________________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Адрес регистрации: ____________________________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СНИЛС____________________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ИНН ____________ </w:t>
            </w:r>
          </w:p>
          <w:p w:rsidR="00137BEB" w:rsidRDefault="00137BEB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ОГРНИП ___________________ (для ИП)</w:t>
            </w:r>
          </w:p>
          <w:p w:rsidR="00137BEB" w:rsidRDefault="00137BEB">
            <w:pPr>
              <w:pStyle w:val="ConsNonformat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_____________________ / _________________    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</w:t>
            </w:r>
            <w:r>
              <w:rPr>
                <w:sz w:val="20"/>
                <w:lang w:eastAsia="en-US"/>
              </w:rPr>
              <w:tab/>
            </w:r>
            <w:r>
              <w:rPr>
                <w:sz w:val="20"/>
                <w:lang w:eastAsia="en-US"/>
              </w:rPr>
              <w:tab/>
              <w:t xml:space="preserve">        </w:t>
            </w:r>
            <w:r>
              <w:rPr>
                <w:sz w:val="20"/>
                <w:vertAlign w:val="superscript"/>
                <w:lang w:eastAsia="en-US"/>
              </w:rPr>
              <w:t>(И.О. Фамилия)</w:t>
            </w:r>
          </w:p>
          <w:p w:rsidR="00137BEB" w:rsidRDefault="00137BEB">
            <w:pPr>
              <w:spacing w:line="276" w:lineRule="auto"/>
              <w:ind w:firstLine="0"/>
              <w:rPr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М.П. (при наличии)</w:t>
            </w:r>
          </w:p>
        </w:tc>
      </w:tr>
    </w:tbl>
    <w:p w:rsidR="00137BEB" w:rsidRDefault="00137BEB" w:rsidP="00137BEB">
      <w:pPr>
        <w:ind w:right="142"/>
        <w:rPr>
          <w:b/>
          <w:bCs/>
          <w:szCs w:val="24"/>
        </w:rPr>
      </w:pPr>
    </w:p>
    <w:p w:rsidR="00137BEB" w:rsidRDefault="00137BEB" w:rsidP="00137BEB">
      <w:pPr>
        <w:ind w:right="142"/>
        <w:rPr>
          <w:b/>
          <w:bCs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jc w:val="center"/>
        <w:rPr>
          <w:bCs/>
          <w:color w:val="000000"/>
          <w:szCs w:val="24"/>
        </w:rPr>
      </w:pPr>
    </w:p>
    <w:p w:rsidR="00137BEB" w:rsidRDefault="00137BEB" w:rsidP="00137BEB">
      <w:pPr>
        <w:ind w:firstLine="0"/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АКТ</w:t>
      </w:r>
    </w:p>
    <w:p w:rsidR="00137BEB" w:rsidRDefault="00137BEB" w:rsidP="00137BEB">
      <w:pPr>
        <w:ind w:firstLine="0"/>
        <w:jc w:val="center"/>
        <w:rPr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приема-передачи имущества</w:t>
      </w:r>
    </w:p>
    <w:p w:rsidR="00137BEB" w:rsidRDefault="00137BEB" w:rsidP="00137BEB">
      <w:pPr>
        <w:ind w:firstLine="0"/>
        <w:jc w:val="center"/>
        <w:rPr>
          <w:bCs/>
          <w:color w:val="000000"/>
          <w:szCs w:val="24"/>
        </w:rPr>
      </w:pPr>
    </w:p>
    <w:p w:rsidR="00137BEB" w:rsidRDefault="00137BEB" w:rsidP="00137BEB">
      <w:pPr>
        <w:ind w:firstLine="0"/>
        <w:jc w:val="center"/>
        <w:rPr>
          <w:bCs/>
          <w:color w:val="000000"/>
          <w:szCs w:val="24"/>
        </w:rPr>
      </w:pPr>
      <w:r>
        <w:rPr>
          <w:bCs/>
          <w:color w:val="000000"/>
          <w:szCs w:val="24"/>
        </w:rPr>
        <w:t>от “___” _______________ 2026 г.</w:t>
      </w:r>
    </w:p>
    <w:p w:rsidR="00137BEB" w:rsidRDefault="00137BEB" w:rsidP="00137BEB">
      <w:pPr>
        <w:spacing w:line="360" w:lineRule="auto"/>
        <w:rPr>
          <w:bCs/>
          <w:szCs w:val="24"/>
        </w:rPr>
      </w:pPr>
    </w:p>
    <w:p w:rsidR="00137BEB" w:rsidRDefault="00137BEB" w:rsidP="00137BE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</w:t>
      </w:r>
      <w:r>
        <w:rPr>
          <w:b/>
          <w:bCs/>
          <w:szCs w:val="24"/>
        </w:rPr>
        <w:t>2026г.,</w:t>
      </w:r>
      <w:r>
        <w:rPr>
          <w:szCs w:val="24"/>
        </w:rPr>
        <w:t xml:space="preserve"> </w:t>
      </w:r>
      <w:proofErr w:type="gramStart"/>
      <w:r>
        <w:rPr>
          <w:szCs w:val="24"/>
        </w:rPr>
        <w:t>регистрационный</w:t>
      </w:r>
      <w:proofErr w:type="gramEnd"/>
      <w:r>
        <w:rPr>
          <w:szCs w:val="24"/>
        </w:rPr>
        <w:t xml:space="preserve"> № </w:t>
      </w:r>
      <w:r>
        <w:rPr>
          <w:b/>
          <w:szCs w:val="24"/>
        </w:rPr>
        <w:t>______</w:t>
      </w:r>
      <w:r>
        <w:rPr>
          <w:szCs w:val="24"/>
        </w:rPr>
        <w:t xml:space="preserve">, </w:t>
      </w:r>
    </w:p>
    <w:p w:rsidR="00137BEB" w:rsidRDefault="00137BEB" w:rsidP="00137BEB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>
        <w:rPr>
          <w:szCs w:val="24"/>
        </w:rPr>
        <w:t xml:space="preserve">, от имени Администрации Златоустовского городского округа, в лице председателя </w:t>
      </w:r>
      <w:proofErr w:type="gramStart"/>
      <w:r>
        <w:rPr>
          <w:szCs w:val="24"/>
        </w:rPr>
        <w:t>Комитета Туровой Елены Владимировны, действующего на основании Положения о Комитете передает</w:t>
      </w:r>
      <w:proofErr w:type="gramEnd"/>
      <w:r>
        <w:rPr>
          <w:szCs w:val="24"/>
        </w:rPr>
        <w:t xml:space="preserve">, а </w:t>
      </w:r>
      <w:r>
        <w:rPr>
          <w:bCs/>
          <w:szCs w:val="24"/>
        </w:rPr>
        <w:t>_________________________________________</w:t>
      </w:r>
      <w:r>
        <w:rPr>
          <w:rFonts w:eastAsia="Calibri"/>
          <w:szCs w:val="24"/>
          <w:lang w:eastAsia="en-US"/>
        </w:rPr>
        <w:t xml:space="preserve">, </w:t>
      </w:r>
      <w:r>
        <w:rPr>
          <w:szCs w:val="24"/>
        </w:rPr>
        <w:t xml:space="preserve">принимает в собственность </w:t>
      </w:r>
      <w:r>
        <w:rPr>
          <w:b/>
          <w:bCs/>
          <w:szCs w:val="24"/>
        </w:rPr>
        <w:t>нежилое помещение</w:t>
      </w:r>
      <w:r>
        <w:rPr>
          <w:b/>
          <w:bCs/>
          <w:sz w:val="22"/>
          <w:szCs w:val="22"/>
        </w:rPr>
        <w:t xml:space="preserve"> ___________________________________________________________.</w:t>
      </w:r>
    </w:p>
    <w:p w:rsidR="00137BEB" w:rsidRDefault="00137BEB" w:rsidP="00137BE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137BEB" w:rsidRDefault="00137BEB" w:rsidP="00137BEB">
      <w:pPr>
        <w:spacing w:line="360" w:lineRule="auto"/>
        <w:jc w:val="both"/>
        <w:rPr>
          <w:szCs w:val="24"/>
        </w:rPr>
      </w:pPr>
      <w:r>
        <w:rPr>
          <w:szCs w:val="24"/>
        </w:rPr>
        <w:t>Оплата за имущество в размере</w:t>
      </w:r>
      <w:bookmarkStart w:id="10" w:name="_Hlk112150959"/>
      <w:r>
        <w:rPr>
          <w:szCs w:val="24"/>
        </w:rPr>
        <w:t xml:space="preserve"> </w:t>
      </w:r>
      <w:bookmarkEnd w:id="10"/>
      <w:r>
        <w:rPr>
          <w:szCs w:val="24"/>
        </w:rPr>
        <w:t>_________________________,</w:t>
      </w:r>
      <w:r>
        <w:rPr>
          <w:bCs/>
          <w:szCs w:val="24"/>
        </w:rPr>
        <w:t xml:space="preserve"> в соответствии с п.2.1. </w:t>
      </w:r>
      <w:r>
        <w:rPr>
          <w:szCs w:val="24"/>
        </w:rPr>
        <w:t>указанного договора купли-продажи произведена полностью.</w:t>
      </w:r>
    </w:p>
    <w:p w:rsidR="00137BEB" w:rsidRDefault="00137BEB" w:rsidP="00137BEB">
      <w:pPr>
        <w:spacing w:line="360" w:lineRule="auto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4A0"/>
      </w:tblPr>
      <w:tblGrid>
        <w:gridCol w:w="5178"/>
        <w:gridCol w:w="284"/>
        <w:gridCol w:w="4947"/>
      </w:tblGrid>
      <w:tr w:rsidR="00137BEB" w:rsidTr="00137BEB">
        <w:trPr>
          <w:trHeight w:val="3971"/>
        </w:trPr>
        <w:tc>
          <w:tcPr>
            <w:tcW w:w="5178" w:type="dxa"/>
          </w:tcPr>
          <w:p w:rsidR="00137BEB" w:rsidRDefault="00137BEB">
            <w:pPr>
              <w:spacing w:line="276" w:lineRule="auto"/>
              <w:rPr>
                <w:caps/>
                <w:szCs w:val="24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caps/>
                <w:szCs w:val="24"/>
                <w:lang w:eastAsia="en-US"/>
              </w:rPr>
              <w:t>СДАЛ</w:t>
            </w:r>
            <w:r>
              <w:rPr>
                <w:szCs w:val="24"/>
                <w:lang w:eastAsia="en-US"/>
              </w:rPr>
              <w:t>:</w:t>
            </w:r>
          </w:p>
          <w:p w:rsidR="00137BEB" w:rsidRDefault="00137BEB">
            <w:pPr>
              <w:pStyle w:val="a7"/>
              <w:spacing w:line="276" w:lineRule="auto"/>
              <w:ind w:firstLine="0"/>
              <w:jc w:val="left"/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Комитет по управлению имуществом Златоустовского городского округа 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 xml:space="preserve">Председатель Комитета </w:t>
            </w:r>
          </w:p>
          <w:p w:rsidR="00137BEB" w:rsidRDefault="00137BEB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137BEB" w:rsidRDefault="00137BEB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  <w:lang w:eastAsia="en-US"/>
              </w:rPr>
              <w:t>Е.В.Турова</w:t>
            </w:r>
          </w:p>
          <w:p w:rsidR="00137BEB" w:rsidRDefault="00137BEB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137BEB" w:rsidRDefault="00137BEB">
            <w:pPr>
              <w:pStyle w:val="a7"/>
              <w:spacing w:line="276" w:lineRule="auto"/>
              <w:ind w:firstLine="0"/>
              <w:jc w:val="left"/>
              <w:rPr>
                <w:lang w:eastAsia="ru-RU"/>
              </w:rPr>
            </w:pPr>
            <w:r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137BEB" w:rsidRDefault="00137BEB">
            <w:pPr>
              <w:keepNext/>
              <w:spacing w:line="276" w:lineRule="auto"/>
              <w:ind w:firstLine="0"/>
              <w:rPr>
                <w:szCs w:val="24"/>
                <w:lang w:eastAsia="en-US"/>
              </w:rPr>
            </w:pPr>
          </w:p>
        </w:tc>
        <w:tc>
          <w:tcPr>
            <w:tcW w:w="4947" w:type="dxa"/>
          </w:tcPr>
          <w:p w:rsidR="00137BEB" w:rsidRDefault="00137BEB">
            <w:pPr>
              <w:keepNext/>
              <w:spacing w:line="276" w:lineRule="auto"/>
              <w:rPr>
                <w:szCs w:val="24"/>
                <w:lang w:eastAsia="en-US"/>
              </w:rPr>
            </w:pPr>
          </w:p>
          <w:p w:rsidR="00137BEB" w:rsidRDefault="00137BEB">
            <w:pPr>
              <w:spacing w:line="276" w:lineRule="auto"/>
              <w:ind w:firstLine="0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ПРИНЯЛ:</w:t>
            </w:r>
          </w:p>
          <w:p w:rsidR="00137BEB" w:rsidRDefault="00137BEB">
            <w:pPr>
              <w:spacing w:line="276" w:lineRule="auto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</w:t>
            </w: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</w:p>
          <w:p w:rsidR="00137BEB" w:rsidRDefault="00137BEB">
            <w:pPr>
              <w:keepNext/>
              <w:spacing w:line="276" w:lineRule="auto"/>
              <w:jc w:val="righ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_________________________________</w:t>
            </w:r>
          </w:p>
          <w:p w:rsidR="00137BEB" w:rsidRDefault="00137BEB">
            <w:pPr>
              <w:spacing w:line="276" w:lineRule="auto"/>
              <w:ind w:left="492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              </w:t>
            </w:r>
          </w:p>
          <w:p w:rsidR="00137BEB" w:rsidRDefault="00137BEB">
            <w:pPr>
              <w:spacing w:line="276" w:lineRule="auto"/>
              <w:ind w:firstLine="0"/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____________________ / _________________    </w:t>
            </w:r>
          </w:p>
          <w:p w:rsidR="00137BEB" w:rsidRDefault="00137BEB">
            <w:pPr>
              <w:spacing w:line="276" w:lineRule="auto"/>
              <w:ind w:firstLine="0"/>
              <w:jc w:val="both"/>
              <w:rPr>
                <w:sz w:val="20"/>
                <w:vertAlign w:val="superscript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</w:t>
            </w:r>
            <w:r>
              <w:rPr>
                <w:sz w:val="20"/>
                <w:lang w:eastAsia="en-US"/>
              </w:rPr>
              <w:tab/>
            </w:r>
            <w:r>
              <w:rPr>
                <w:sz w:val="20"/>
                <w:lang w:eastAsia="en-US"/>
              </w:rPr>
              <w:tab/>
              <w:t xml:space="preserve">                          </w:t>
            </w:r>
            <w:r>
              <w:rPr>
                <w:sz w:val="20"/>
                <w:vertAlign w:val="superscript"/>
                <w:lang w:eastAsia="en-US"/>
              </w:rPr>
              <w:t>(И.О. Фамилия)</w:t>
            </w:r>
          </w:p>
          <w:p w:rsidR="00137BEB" w:rsidRDefault="00137BEB">
            <w:pPr>
              <w:spacing w:line="276" w:lineRule="auto"/>
              <w:ind w:left="67" w:firstLine="0"/>
              <w:rPr>
                <w:szCs w:val="24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М.П. </w:t>
            </w:r>
          </w:p>
        </w:tc>
      </w:tr>
    </w:tbl>
    <w:p w:rsidR="00137BEB" w:rsidRDefault="00137BEB" w:rsidP="00137BEB">
      <w:pPr>
        <w:ind w:right="142"/>
        <w:rPr>
          <w:color w:val="000080"/>
        </w:rPr>
      </w:pPr>
    </w:p>
    <w:p w:rsidR="00137BEB" w:rsidRDefault="00137BEB" w:rsidP="00137BEB">
      <w:pPr>
        <w:ind w:right="142" w:firstLine="0"/>
        <w:rPr>
          <w:b/>
          <w:bCs/>
          <w:szCs w:val="24"/>
        </w:rPr>
      </w:pPr>
    </w:p>
    <w:p w:rsidR="00BC6ABC" w:rsidRDefault="00BC6ABC" w:rsidP="00137BEB">
      <w:pPr>
        <w:jc w:val="both"/>
        <w:rPr>
          <w:b/>
          <w:bCs/>
          <w:szCs w:val="24"/>
        </w:rPr>
      </w:pPr>
    </w:p>
    <w:sectPr w:rsidR="00BC6ABC" w:rsidSect="008332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0BB1"/>
    <w:rsid w:val="00022410"/>
    <w:rsid w:val="00022520"/>
    <w:rsid w:val="00025B75"/>
    <w:rsid w:val="00045C88"/>
    <w:rsid w:val="00050DF9"/>
    <w:rsid w:val="000708AD"/>
    <w:rsid w:val="00075C3C"/>
    <w:rsid w:val="000823A8"/>
    <w:rsid w:val="000862D0"/>
    <w:rsid w:val="000866F6"/>
    <w:rsid w:val="00093901"/>
    <w:rsid w:val="000A4F54"/>
    <w:rsid w:val="000B3461"/>
    <w:rsid w:val="000B5DC6"/>
    <w:rsid w:val="000C17DC"/>
    <w:rsid w:val="000D7385"/>
    <w:rsid w:val="000F500A"/>
    <w:rsid w:val="00100F0D"/>
    <w:rsid w:val="00101DD3"/>
    <w:rsid w:val="001111B9"/>
    <w:rsid w:val="00115A54"/>
    <w:rsid w:val="0012367E"/>
    <w:rsid w:val="00137BEB"/>
    <w:rsid w:val="00137C15"/>
    <w:rsid w:val="00153D4A"/>
    <w:rsid w:val="00154149"/>
    <w:rsid w:val="00171C08"/>
    <w:rsid w:val="0017751F"/>
    <w:rsid w:val="001C66A5"/>
    <w:rsid w:val="001D09BE"/>
    <w:rsid w:val="001D45DA"/>
    <w:rsid w:val="001D5100"/>
    <w:rsid w:val="001E738F"/>
    <w:rsid w:val="001F1517"/>
    <w:rsid w:val="001F620D"/>
    <w:rsid w:val="00200F74"/>
    <w:rsid w:val="00206E35"/>
    <w:rsid w:val="0022610E"/>
    <w:rsid w:val="00240172"/>
    <w:rsid w:val="0024440E"/>
    <w:rsid w:val="00245E55"/>
    <w:rsid w:val="00246FDA"/>
    <w:rsid w:val="002612C2"/>
    <w:rsid w:val="002671D1"/>
    <w:rsid w:val="00297853"/>
    <w:rsid w:val="002C65DD"/>
    <w:rsid w:val="002D2243"/>
    <w:rsid w:val="002D5C87"/>
    <w:rsid w:val="002D5D45"/>
    <w:rsid w:val="002D7F8A"/>
    <w:rsid w:val="002E6799"/>
    <w:rsid w:val="002F0A7B"/>
    <w:rsid w:val="002F2080"/>
    <w:rsid w:val="002F5BE2"/>
    <w:rsid w:val="003100C4"/>
    <w:rsid w:val="003111C9"/>
    <w:rsid w:val="0031557A"/>
    <w:rsid w:val="0031588B"/>
    <w:rsid w:val="0033062C"/>
    <w:rsid w:val="00330787"/>
    <w:rsid w:val="00332757"/>
    <w:rsid w:val="00352DAD"/>
    <w:rsid w:val="00357246"/>
    <w:rsid w:val="0037166E"/>
    <w:rsid w:val="00382CD4"/>
    <w:rsid w:val="00395BCD"/>
    <w:rsid w:val="003970A4"/>
    <w:rsid w:val="003B0A9B"/>
    <w:rsid w:val="003B3B56"/>
    <w:rsid w:val="003D1CF8"/>
    <w:rsid w:val="003D32AA"/>
    <w:rsid w:val="003E0033"/>
    <w:rsid w:val="003E2241"/>
    <w:rsid w:val="003E7197"/>
    <w:rsid w:val="003F2679"/>
    <w:rsid w:val="003F72D5"/>
    <w:rsid w:val="00402573"/>
    <w:rsid w:val="00404111"/>
    <w:rsid w:val="004065D1"/>
    <w:rsid w:val="00436440"/>
    <w:rsid w:val="004368D7"/>
    <w:rsid w:val="00443E3F"/>
    <w:rsid w:val="00454A93"/>
    <w:rsid w:val="00467583"/>
    <w:rsid w:val="004705C8"/>
    <w:rsid w:val="004741BA"/>
    <w:rsid w:val="004A1AA1"/>
    <w:rsid w:val="004A2D6A"/>
    <w:rsid w:val="004A39B8"/>
    <w:rsid w:val="004B7DF8"/>
    <w:rsid w:val="004C74F8"/>
    <w:rsid w:val="004D43EB"/>
    <w:rsid w:val="004D5299"/>
    <w:rsid w:val="004D7DBA"/>
    <w:rsid w:val="004E2600"/>
    <w:rsid w:val="004E264C"/>
    <w:rsid w:val="004E3D8E"/>
    <w:rsid w:val="004E4456"/>
    <w:rsid w:val="004F2273"/>
    <w:rsid w:val="004F4293"/>
    <w:rsid w:val="00500C4B"/>
    <w:rsid w:val="0050756A"/>
    <w:rsid w:val="00515DA9"/>
    <w:rsid w:val="005279D3"/>
    <w:rsid w:val="005417C2"/>
    <w:rsid w:val="00542D9C"/>
    <w:rsid w:val="00546F21"/>
    <w:rsid w:val="00567F6D"/>
    <w:rsid w:val="005761BB"/>
    <w:rsid w:val="0058626A"/>
    <w:rsid w:val="0058723A"/>
    <w:rsid w:val="005A109D"/>
    <w:rsid w:val="005B06ED"/>
    <w:rsid w:val="005B3E88"/>
    <w:rsid w:val="005B3F0B"/>
    <w:rsid w:val="005C2F9C"/>
    <w:rsid w:val="005E3C29"/>
    <w:rsid w:val="005E4F24"/>
    <w:rsid w:val="005F6E47"/>
    <w:rsid w:val="00602BCA"/>
    <w:rsid w:val="0061571C"/>
    <w:rsid w:val="006204E6"/>
    <w:rsid w:val="00630A18"/>
    <w:rsid w:val="006347E8"/>
    <w:rsid w:val="00636511"/>
    <w:rsid w:val="00671AE4"/>
    <w:rsid w:val="006747B3"/>
    <w:rsid w:val="006759BC"/>
    <w:rsid w:val="00697661"/>
    <w:rsid w:val="006A1D71"/>
    <w:rsid w:val="006D1487"/>
    <w:rsid w:val="006D1F1F"/>
    <w:rsid w:val="006E131D"/>
    <w:rsid w:val="007042DA"/>
    <w:rsid w:val="007050ED"/>
    <w:rsid w:val="0070519A"/>
    <w:rsid w:val="00722083"/>
    <w:rsid w:val="0073586C"/>
    <w:rsid w:val="00745473"/>
    <w:rsid w:val="00745DF6"/>
    <w:rsid w:val="00763DD3"/>
    <w:rsid w:val="0078309A"/>
    <w:rsid w:val="00785B22"/>
    <w:rsid w:val="007879F9"/>
    <w:rsid w:val="007C3015"/>
    <w:rsid w:val="007C7457"/>
    <w:rsid w:val="007D17A8"/>
    <w:rsid w:val="007E21EA"/>
    <w:rsid w:val="007E6435"/>
    <w:rsid w:val="0081438F"/>
    <w:rsid w:val="00816B03"/>
    <w:rsid w:val="008305EB"/>
    <w:rsid w:val="00833224"/>
    <w:rsid w:val="00852D89"/>
    <w:rsid w:val="00876A45"/>
    <w:rsid w:val="00876ECC"/>
    <w:rsid w:val="008777FC"/>
    <w:rsid w:val="008B0BC3"/>
    <w:rsid w:val="008C1CF1"/>
    <w:rsid w:val="008D61BA"/>
    <w:rsid w:val="008E1FAF"/>
    <w:rsid w:val="0093645A"/>
    <w:rsid w:val="009432E7"/>
    <w:rsid w:val="00951807"/>
    <w:rsid w:val="009528D4"/>
    <w:rsid w:val="00952D2E"/>
    <w:rsid w:val="00955B1B"/>
    <w:rsid w:val="0096660D"/>
    <w:rsid w:val="009A628D"/>
    <w:rsid w:val="009C2FB2"/>
    <w:rsid w:val="009D13B5"/>
    <w:rsid w:val="009D259A"/>
    <w:rsid w:val="009D780E"/>
    <w:rsid w:val="009D7AA3"/>
    <w:rsid w:val="009D7D3B"/>
    <w:rsid w:val="009E3C0B"/>
    <w:rsid w:val="009F4F82"/>
    <w:rsid w:val="009F6310"/>
    <w:rsid w:val="00A10FB1"/>
    <w:rsid w:val="00A14A05"/>
    <w:rsid w:val="00A437EB"/>
    <w:rsid w:val="00A57155"/>
    <w:rsid w:val="00A75C84"/>
    <w:rsid w:val="00A86DD8"/>
    <w:rsid w:val="00A91684"/>
    <w:rsid w:val="00AA4A87"/>
    <w:rsid w:val="00AB23B9"/>
    <w:rsid w:val="00AC26B0"/>
    <w:rsid w:val="00AD21C0"/>
    <w:rsid w:val="00AD724E"/>
    <w:rsid w:val="00AD7E12"/>
    <w:rsid w:val="00AE58AC"/>
    <w:rsid w:val="00AE6EBE"/>
    <w:rsid w:val="00AF4D35"/>
    <w:rsid w:val="00AF7014"/>
    <w:rsid w:val="00B11202"/>
    <w:rsid w:val="00B13316"/>
    <w:rsid w:val="00B26EDF"/>
    <w:rsid w:val="00B5413A"/>
    <w:rsid w:val="00B56DA6"/>
    <w:rsid w:val="00B61957"/>
    <w:rsid w:val="00B62DA2"/>
    <w:rsid w:val="00B720FA"/>
    <w:rsid w:val="00B82F23"/>
    <w:rsid w:val="00B92185"/>
    <w:rsid w:val="00B92DB0"/>
    <w:rsid w:val="00BA1342"/>
    <w:rsid w:val="00BB0C03"/>
    <w:rsid w:val="00BB5F83"/>
    <w:rsid w:val="00BC6ABC"/>
    <w:rsid w:val="00BD60EB"/>
    <w:rsid w:val="00BD7AC4"/>
    <w:rsid w:val="00C22BF5"/>
    <w:rsid w:val="00C42081"/>
    <w:rsid w:val="00C45BC5"/>
    <w:rsid w:val="00C52ADA"/>
    <w:rsid w:val="00C548A2"/>
    <w:rsid w:val="00C55BA5"/>
    <w:rsid w:val="00C62089"/>
    <w:rsid w:val="00C65CA6"/>
    <w:rsid w:val="00C72EBD"/>
    <w:rsid w:val="00C826A4"/>
    <w:rsid w:val="00C833E4"/>
    <w:rsid w:val="00C96F1E"/>
    <w:rsid w:val="00CA230F"/>
    <w:rsid w:val="00CA2CA8"/>
    <w:rsid w:val="00CA6295"/>
    <w:rsid w:val="00CC3CB9"/>
    <w:rsid w:val="00CD71FF"/>
    <w:rsid w:val="00CD78E6"/>
    <w:rsid w:val="00CE7737"/>
    <w:rsid w:val="00CF27C1"/>
    <w:rsid w:val="00CF432F"/>
    <w:rsid w:val="00CF6675"/>
    <w:rsid w:val="00D03222"/>
    <w:rsid w:val="00D11BDB"/>
    <w:rsid w:val="00D17437"/>
    <w:rsid w:val="00D21D52"/>
    <w:rsid w:val="00D224EA"/>
    <w:rsid w:val="00D26671"/>
    <w:rsid w:val="00D31188"/>
    <w:rsid w:val="00D33DF0"/>
    <w:rsid w:val="00D40598"/>
    <w:rsid w:val="00D841CB"/>
    <w:rsid w:val="00DB5165"/>
    <w:rsid w:val="00DD2E99"/>
    <w:rsid w:val="00DD3293"/>
    <w:rsid w:val="00DD7358"/>
    <w:rsid w:val="00DE5775"/>
    <w:rsid w:val="00DE5870"/>
    <w:rsid w:val="00DF1E9D"/>
    <w:rsid w:val="00E13C75"/>
    <w:rsid w:val="00E14FE1"/>
    <w:rsid w:val="00E539CF"/>
    <w:rsid w:val="00E5769D"/>
    <w:rsid w:val="00E64D8E"/>
    <w:rsid w:val="00E66066"/>
    <w:rsid w:val="00E72492"/>
    <w:rsid w:val="00E778A8"/>
    <w:rsid w:val="00E875D6"/>
    <w:rsid w:val="00E90E1A"/>
    <w:rsid w:val="00EB37A5"/>
    <w:rsid w:val="00EC5F35"/>
    <w:rsid w:val="00EC7D73"/>
    <w:rsid w:val="00ED081C"/>
    <w:rsid w:val="00ED39AA"/>
    <w:rsid w:val="00EE1116"/>
    <w:rsid w:val="00EE3BBE"/>
    <w:rsid w:val="00EE7F5F"/>
    <w:rsid w:val="00EF0B01"/>
    <w:rsid w:val="00F0327E"/>
    <w:rsid w:val="00F039A2"/>
    <w:rsid w:val="00F146A8"/>
    <w:rsid w:val="00F20229"/>
    <w:rsid w:val="00F31FC6"/>
    <w:rsid w:val="00F35D64"/>
    <w:rsid w:val="00F40AEE"/>
    <w:rsid w:val="00F50BC9"/>
    <w:rsid w:val="00F77BCB"/>
    <w:rsid w:val="00F8625A"/>
    <w:rsid w:val="00FA1FF6"/>
    <w:rsid w:val="00FB13E9"/>
    <w:rsid w:val="00FB4CC1"/>
    <w:rsid w:val="00FC62F0"/>
    <w:rsid w:val="00FD786B"/>
    <w:rsid w:val="00FE6499"/>
    <w:rsid w:val="00FF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A4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character" w:customStyle="1" w:styleId="a6">
    <w:name w:val="Гипертекстовая ссылка"/>
    <w:basedOn w:val="a0"/>
    <w:uiPriority w:val="99"/>
    <w:rsid w:val="00E64D8E"/>
    <w:rPr>
      <w:color w:val="106BBE"/>
    </w:rPr>
  </w:style>
  <w:style w:type="paragraph" w:customStyle="1" w:styleId="ConsNonformat">
    <w:name w:val="ConsNonformat"/>
    <w:rsid w:val="007C301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7">
    <w:name w:val="Новый"/>
    <w:basedOn w:val="a"/>
    <w:rsid w:val="007C3015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s://178fz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lat-g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A7297-DA2C-4654-A741-ED1F80AFF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17</Pages>
  <Words>6758</Words>
  <Characters>38522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155</cp:revision>
  <cp:lastPrinted>2026-04-29T08:40:00Z</cp:lastPrinted>
  <dcterms:created xsi:type="dcterms:W3CDTF">2024-12-19T08:59:00Z</dcterms:created>
  <dcterms:modified xsi:type="dcterms:W3CDTF">2026-04-29T08:41:00Z</dcterms:modified>
</cp:coreProperties>
</file>